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4E" w:rsidRDefault="0048374E" w:rsidP="0048374E">
      <w:pPr>
        <w:pStyle w:val="Akapitzlist"/>
        <w:shd w:val="clear" w:color="auto" w:fill="FDFDFD"/>
        <w:spacing w:after="120"/>
        <w:ind w:left="316" w:right="178" w:hanging="142"/>
        <w:jc w:val="center"/>
        <w:rPr>
          <w:rFonts w:ascii="Fira Sans" w:eastAsia="Times New Roman" w:hAnsi="Fira Sans"/>
          <w:b/>
          <w:sz w:val="19"/>
          <w:szCs w:val="19"/>
        </w:rPr>
      </w:pPr>
      <w:r>
        <w:rPr>
          <w:rFonts w:ascii="Fira Sans" w:eastAsia="Times New Roman" w:hAnsi="Fira Sans"/>
          <w:b/>
          <w:sz w:val="19"/>
          <w:szCs w:val="19"/>
        </w:rPr>
        <w:t>Informacje dotyczące przetwarzania danych osobowych w celu realizacji naboru kandydatów na rachmistrzów spisowych</w:t>
      </w:r>
    </w:p>
    <w:p w:rsidR="0048374E" w:rsidRDefault="0048374E" w:rsidP="0048374E">
      <w:pPr>
        <w:pStyle w:val="Akapitzlist"/>
        <w:spacing w:before="120"/>
        <w:ind w:left="174"/>
        <w:rPr>
          <w:rFonts w:ascii="Fira Sans" w:eastAsia="Times New Roman" w:hAnsi="Fira Sans"/>
          <w:sz w:val="19"/>
          <w:szCs w:val="19"/>
        </w:rPr>
      </w:pPr>
    </w:p>
    <w:p w:rsidR="0048374E" w:rsidRDefault="0048374E" w:rsidP="0048374E">
      <w:pPr>
        <w:pStyle w:val="Akapitzlist"/>
        <w:spacing w:before="120"/>
        <w:ind w:left="174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>
        <w:rPr>
          <w:rFonts w:ascii="Fira Sans" w:eastAsia="Times New Roman" w:hAnsi="Fira Sans"/>
          <w:sz w:val="19"/>
          <w:szCs w:val="19"/>
        </w:rPr>
        <w:t>późn</w:t>
      </w:r>
      <w:proofErr w:type="spellEnd"/>
      <w:r>
        <w:rPr>
          <w:rFonts w:ascii="Fira Sans" w:eastAsia="Times New Roman" w:hAnsi="Fira Sans"/>
          <w:sz w:val="19"/>
          <w:szCs w:val="19"/>
        </w:rPr>
        <w:t>. zm.) „RODO”, administrator informuje o zasadach oraz o przysługujących Pani/Panu prawach związanych z przetwarzaniem Pani/Pana danych osobowych.</w:t>
      </w:r>
    </w:p>
    <w:p w:rsidR="0048374E" w:rsidRDefault="0048374E" w:rsidP="0048374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b/>
          <w:sz w:val="19"/>
          <w:szCs w:val="19"/>
        </w:rPr>
        <w:t>Administrator</w:t>
      </w:r>
    </w:p>
    <w:p w:rsidR="0048374E" w:rsidRDefault="0048374E" w:rsidP="0048374E">
      <w:pPr>
        <w:pStyle w:val="Akapitzlist"/>
        <w:shd w:val="clear" w:color="auto" w:fill="FDFDFD"/>
        <w:ind w:left="316" w:right="178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Administratorem Pani/Pana danych osobowych jest Gminny Komisarz Spisowy w Strzelcach Krajeńskich Al. Wolności 48, 66-500 Strzelce Krajeńskie.</w:t>
      </w:r>
    </w:p>
    <w:p w:rsidR="0048374E" w:rsidRDefault="0048374E" w:rsidP="0048374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eastAsia="Times New Roman" w:hAnsi="Fira Sans"/>
          <w:b/>
          <w:sz w:val="19"/>
          <w:szCs w:val="19"/>
        </w:rPr>
      </w:pPr>
      <w:r>
        <w:rPr>
          <w:rFonts w:ascii="Fira Sans" w:eastAsia="Times New Roman" w:hAnsi="Fira Sans"/>
          <w:b/>
          <w:sz w:val="19"/>
          <w:szCs w:val="19"/>
        </w:rPr>
        <w:t>Inspektor ochrony danych</w:t>
      </w:r>
    </w:p>
    <w:p w:rsidR="0048374E" w:rsidRDefault="0048374E" w:rsidP="0048374E">
      <w:pPr>
        <w:shd w:val="clear" w:color="auto" w:fill="FDFDFD"/>
        <w:spacing w:after="0" w:line="240" w:lineRule="auto"/>
        <w:ind w:left="316" w:right="176" w:hanging="142"/>
        <w:contextualSpacing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Z inspektorem ochrony danych (IOD) może się Pani/Pan kontaktować:</w:t>
      </w:r>
    </w:p>
    <w:p w:rsidR="0048374E" w:rsidRDefault="0048374E" w:rsidP="0048374E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6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pocztą tradycyjną na adres: Urząd Miejski w Strzelcach Krajeńskich Al. Wolności 48, 66-500 Strzelce Krajeńskie</w:t>
      </w:r>
    </w:p>
    <w:p w:rsidR="0048374E" w:rsidRDefault="0048374E" w:rsidP="0048374E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6" w:hanging="142"/>
        <w:rPr>
          <w:rStyle w:val="Hipercze"/>
        </w:rPr>
      </w:pPr>
      <w:r>
        <w:rPr>
          <w:rFonts w:ascii="Fira Sans" w:eastAsia="Times New Roman" w:hAnsi="Fira Sans"/>
          <w:sz w:val="19"/>
          <w:szCs w:val="19"/>
        </w:rPr>
        <w:t xml:space="preserve">pocztą elektroniczną na adres e-mail: </w:t>
      </w:r>
      <w:r>
        <w:rPr>
          <w:sz w:val="18"/>
          <w:szCs w:val="18"/>
        </w:rPr>
        <w:t>inspektor-odo@strzelce.pl</w:t>
      </w:r>
    </w:p>
    <w:p w:rsidR="0048374E" w:rsidRDefault="0048374E" w:rsidP="0048374E">
      <w:pPr>
        <w:pStyle w:val="Akapitzlist"/>
        <w:shd w:val="clear" w:color="auto" w:fill="FDFDFD"/>
        <w:spacing w:after="0" w:line="240" w:lineRule="auto"/>
        <w:ind w:left="174" w:right="17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Do IOD należy kierować wyłącznie sprawy dotyczące przetwarzania Pani/Pana danych osobowych przez administratora, w tym realizacji Pani/Pana praw wynikających z RODO.</w:t>
      </w:r>
    </w:p>
    <w:p w:rsidR="0048374E" w:rsidRDefault="0048374E" w:rsidP="0048374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316" w:right="178" w:hanging="142"/>
        <w:rPr>
          <w:rFonts w:ascii="Fira Sans" w:eastAsia="Times New Roman" w:hAnsi="Fira Sans"/>
          <w:b/>
          <w:sz w:val="19"/>
          <w:szCs w:val="19"/>
        </w:rPr>
      </w:pPr>
      <w:r>
        <w:rPr>
          <w:rFonts w:ascii="Fira Sans" w:eastAsia="Times New Roman" w:hAnsi="Fira Sans"/>
          <w:b/>
          <w:sz w:val="19"/>
          <w:szCs w:val="19"/>
        </w:rPr>
        <w:t>Cele oraz podstawa prawna przetwarzania Pani/Pana danych osobowych</w:t>
      </w:r>
    </w:p>
    <w:p w:rsidR="0048374E" w:rsidRDefault="0048374E" w:rsidP="0048374E">
      <w:pPr>
        <w:shd w:val="clear" w:color="auto" w:fill="FDFDFD"/>
        <w:spacing w:after="0" w:line="240" w:lineRule="auto"/>
        <w:ind w:left="318" w:right="176" w:hanging="142"/>
        <w:contextualSpacing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Pani/Pana dane osobowe będą przetwarzane na podstawie:</w:t>
      </w:r>
    </w:p>
    <w:p w:rsidR="0048374E" w:rsidRDefault="0048374E" w:rsidP="0048374E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8" w:right="176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>
        <w:rPr>
          <w:rFonts w:ascii="Fira Sans" w:eastAsia="Times New Roman" w:hAnsi="Fira Sans"/>
          <w:sz w:val="19"/>
          <w:szCs w:val="19"/>
        </w:rPr>
        <w:t>późn</w:t>
      </w:r>
      <w:proofErr w:type="spellEnd"/>
      <w:r>
        <w:rPr>
          <w:rFonts w:ascii="Fira Sans" w:eastAsia="Times New Roman" w:hAnsi="Fira Sans"/>
          <w:sz w:val="19"/>
          <w:szCs w:val="19"/>
        </w:rPr>
        <w:t xml:space="preserve">. zm.), dalej „ustawa o NSP 2021”. </w:t>
      </w:r>
    </w:p>
    <w:p w:rsidR="0048374E" w:rsidRDefault="0048374E" w:rsidP="0048374E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:rsidR="0048374E" w:rsidRDefault="0048374E" w:rsidP="0048374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eastAsia="Times New Roman" w:hAnsi="Fira Sans"/>
          <w:b/>
          <w:sz w:val="19"/>
          <w:szCs w:val="19"/>
        </w:rPr>
      </w:pPr>
      <w:r>
        <w:rPr>
          <w:rFonts w:ascii="Fira Sans" w:eastAsia="Times New Roman" w:hAnsi="Fira Sans"/>
          <w:b/>
          <w:sz w:val="19"/>
          <w:szCs w:val="19"/>
        </w:rPr>
        <w:t>Odbiorcy danych osobowych</w:t>
      </w:r>
    </w:p>
    <w:p w:rsidR="0048374E" w:rsidRDefault="0048374E" w:rsidP="0048374E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:rsidR="0048374E" w:rsidRDefault="0048374E" w:rsidP="0048374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hAnsi="Fira Sans"/>
          <w:sz w:val="19"/>
          <w:szCs w:val="19"/>
        </w:rPr>
      </w:pPr>
      <w:r>
        <w:rPr>
          <w:rFonts w:ascii="Fira Sans" w:eastAsia="Times New Roman" w:hAnsi="Fira Sans"/>
          <w:b/>
          <w:sz w:val="19"/>
          <w:szCs w:val="19"/>
        </w:rPr>
        <w:t>Okres</w:t>
      </w:r>
      <w:r>
        <w:rPr>
          <w:rFonts w:ascii="Fira Sans" w:hAnsi="Fira Sans"/>
          <w:b/>
          <w:sz w:val="19"/>
          <w:szCs w:val="19"/>
        </w:rPr>
        <w:t xml:space="preserve"> przechowywania danych osobowych</w:t>
      </w:r>
    </w:p>
    <w:p w:rsidR="0048374E" w:rsidRDefault="0048374E" w:rsidP="0048374E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Pani/Pana dane osobowe będą przechowywane przez okres 5-ciu lat od zakończenia procesu naboru na rachmistrza spisowego.</w:t>
      </w:r>
    </w:p>
    <w:p w:rsidR="0048374E" w:rsidRDefault="0048374E" w:rsidP="0048374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eastAsia="Times New Roman" w:hAnsi="Fira Sans"/>
          <w:b/>
          <w:sz w:val="19"/>
          <w:szCs w:val="19"/>
        </w:rPr>
      </w:pPr>
      <w:r>
        <w:rPr>
          <w:rFonts w:ascii="Fira Sans" w:eastAsia="Times New Roman" w:hAnsi="Fira Sans"/>
          <w:b/>
          <w:sz w:val="19"/>
          <w:szCs w:val="19"/>
        </w:rPr>
        <w:t>Prawa osoby, której dane dotyczą</w:t>
      </w:r>
    </w:p>
    <w:p w:rsidR="0048374E" w:rsidRDefault="0048374E" w:rsidP="0048374E">
      <w:pPr>
        <w:shd w:val="clear" w:color="auto" w:fill="FDFDFD"/>
        <w:spacing w:after="0" w:line="240" w:lineRule="auto"/>
        <w:ind w:left="318" w:right="178" w:hanging="142"/>
        <w:contextualSpacing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Przysługuje Pani/Panu prawo do:</w:t>
      </w:r>
    </w:p>
    <w:p w:rsidR="0048374E" w:rsidRDefault="0048374E" w:rsidP="0048374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8" w:right="178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dostępu do danych osobowych, w tym prawo do uzyskania kopii tych danych,</w:t>
      </w:r>
    </w:p>
    <w:p w:rsidR="0048374E" w:rsidRDefault="0048374E" w:rsidP="0048374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8" w:right="178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sprostowania (poprawiania) danych osobowych,</w:t>
      </w:r>
    </w:p>
    <w:p w:rsidR="0048374E" w:rsidRDefault="0048374E" w:rsidP="0048374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8" w:right="178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ograniczenia przetwarzania danych osobowych,</w:t>
      </w:r>
    </w:p>
    <w:p w:rsidR="0048374E" w:rsidRDefault="0048374E" w:rsidP="0048374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8" w:right="178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przenoszenia danych,</w:t>
      </w:r>
    </w:p>
    <w:p w:rsidR="0048374E" w:rsidRDefault="0048374E" w:rsidP="0048374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8" w:right="178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sprzeciwu wobec przetwarzania danych osobowych,</w:t>
      </w:r>
    </w:p>
    <w:p w:rsidR="0048374E" w:rsidRDefault="0048374E" w:rsidP="0048374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8" w:right="178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48374E" w:rsidRDefault="0048374E" w:rsidP="0048374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8" w:right="39" w:hanging="142"/>
        <w:rPr>
          <w:rFonts w:ascii="Fira Sans" w:eastAsia="Times New Roman" w:hAnsi="Fira Sans"/>
          <w:sz w:val="19"/>
          <w:szCs w:val="19"/>
        </w:rPr>
      </w:pPr>
      <w:r>
        <w:rPr>
          <w:rFonts w:ascii="Fira Sans" w:eastAsia="Times New Roman" w:hAnsi="Fira Sans"/>
          <w:sz w:val="19"/>
          <w:szCs w:val="19"/>
        </w:rPr>
        <w:t xml:space="preserve">wniesienia skargi do </w:t>
      </w:r>
      <w:r>
        <w:rPr>
          <w:rFonts w:ascii="Fira Sans" w:eastAsia="Times New Roman" w:hAnsi="Fira Sans"/>
          <w:iCs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sz w:val="19"/>
          <w:szCs w:val="19"/>
        </w:rPr>
        <w:br/>
        <w:t>ul. Stawki 2, 00-193 Warszawa)</w:t>
      </w:r>
      <w:r>
        <w:rPr>
          <w:rFonts w:ascii="Fira Sans" w:hAnsi="Fira Sans"/>
          <w:iCs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>jeżeli Pani/Pana zdaniem przetwarzanie Pani/Pana danych osobowych narusza przepisy RODO.</w:t>
      </w:r>
    </w:p>
    <w:p w:rsidR="0048374E" w:rsidRDefault="0048374E" w:rsidP="0048374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rPr>
          <w:rFonts w:ascii="Fira Sans" w:hAnsi="Fira Sans"/>
          <w:b/>
          <w:sz w:val="19"/>
          <w:szCs w:val="19"/>
        </w:rPr>
      </w:pPr>
      <w:r>
        <w:rPr>
          <w:rFonts w:ascii="Fira Sans" w:eastAsia="Times New Roman" w:hAnsi="Fira Sans"/>
          <w:b/>
          <w:sz w:val="19"/>
          <w:szCs w:val="19"/>
        </w:rPr>
        <w:t>Dobrowolność</w:t>
      </w:r>
      <w:r>
        <w:rPr>
          <w:rFonts w:ascii="Fira Sans" w:hAnsi="Fira Sans"/>
          <w:b/>
          <w:sz w:val="19"/>
          <w:szCs w:val="19"/>
        </w:rPr>
        <w:t>/ Obowiązek podania danych osobowych</w:t>
      </w:r>
    </w:p>
    <w:p w:rsidR="0048374E" w:rsidRDefault="0048374E" w:rsidP="0048374E">
      <w:pPr>
        <w:ind w:left="174" w:right="178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>
        <w:rPr>
          <w:rFonts w:ascii="Fira Sans" w:eastAsia="Times New Roman" w:hAnsi="Fira Sans"/>
          <w:sz w:val="19"/>
          <w:szCs w:val="19"/>
        </w:rPr>
        <w:t>e-learning.</w:t>
      </w:r>
    </w:p>
    <w:p w:rsidR="0048374E" w:rsidRDefault="0048374E" w:rsidP="0048374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rPr>
          <w:rFonts w:ascii="Fira Sans" w:hAnsi="Fira Sans"/>
          <w:b/>
          <w:sz w:val="19"/>
          <w:szCs w:val="19"/>
        </w:rPr>
      </w:pPr>
      <w:r>
        <w:rPr>
          <w:rFonts w:ascii="Fira Sans" w:eastAsia="Times New Roman" w:hAnsi="Fira Sans"/>
          <w:b/>
          <w:sz w:val="19"/>
          <w:szCs w:val="19"/>
        </w:rPr>
        <w:t>Zautomatyzowane</w:t>
      </w:r>
      <w:r>
        <w:rPr>
          <w:rFonts w:ascii="Fira Sans" w:hAnsi="Fira Sans"/>
          <w:b/>
          <w:sz w:val="19"/>
          <w:szCs w:val="19"/>
        </w:rPr>
        <w:t xml:space="preserve"> podejmowanie decyzji, w tym profilowanie</w:t>
      </w:r>
    </w:p>
    <w:p w:rsidR="0048374E" w:rsidRPr="00E775F0" w:rsidRDefault="0048374E" w:rsidP="0048374E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p w:rsidR="0048374E" w:rsidRDefault="0048374E" w:rsidP="0048374E">
      <w:pPr>
        <w:spacing w:after="0" w:line="240" w:lineRule="auto"/>
        <w:ind w:left="4248" w:firstLine="708"/>
      </w:pPr>
    </w:p>
    <w:p w:rsidR="00E124D4" w:rsidRDefault="0048374E" w:rsidP="0048374E">
      <w:pPr>
        <w:spacing w:after="0" w:line="240" w:lineRule="auto"/>
        <w:ind w:left="4248" w:firstLine="708"/>
      </w:pPr>
      <w:r>
        <w:t>………………………………………………….</w:t>
      </w:r>
    </w:p>
    <w:p w:rsidR="0048374E" w:rsidRDefault="0048374E" w:rsidP="0048374E">
      <w:pPr>
        <w:spacing w:after="0" w:line="240" w:lineRule="auto"/>
        <w:ind w:left="4248" w:firstLine="708"/>
      </w:pPr>
      <w:r>
        <w:rPr>
          <w:sz w:val="18"/>
          <w:szCs w:val="18"/>
        </w:rPr>
        <w:t xml:space="preserve">         data i czytelny </w:t>
      </w:r>
      <w:r w:rsidRPr="0048374E">
        <w:rPr>
          <w:sz w:val="18"/>
          <w:szCs w:val="18"/>
        </w:rPr>
        <w:t>podpis kandydata</w:t>
      </w:r>
    </w:p>
    <w:sectPr w:rsidR="0048374E" w:rsidSect="00F6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374E"/>
    <w:rsid w:val="0048374E"/>
    <w:rsid w:val="00E1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8374E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8374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83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Ewidencja</cp:lastModifiedBy>
  <cp:revision>1</cp:revision>
  <dcterms:created xsi:type="dcterms:W3CDTF">2021-01-28T14:17:00Z</dcterms:created>
  <dcterms:modified xsi:type="dcterms:W3CDTF">2021-01-28T14:20:00Z</dcterms:modified>
</cp:coreProperties>
</file>