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E5" w:rsidRPr="00FB78F3" w:rsidRDefault="00C93E8F" w:rsidP="00BB6EE5">
      <w:pPr>
        <w:spacing w:after="120" w:line="264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Strzelce Krajeńskie</w:t>
      </w:r>
      <w:r w:rsidR="00BB6EE5" w:rsidRPr="00FB78F3">
        <w:rPr>
          <w:rFonts w:ascii="Arial" w:hAnsi="Arial" w:cs="Arial"/>
          <w:sz w:val="18"/>
          <w:szCs w:val="18"/>
        </w:rPr>
        <w:t xml:space="preserve">, dnia </w:t>
      </w:r>
      <w:r w:rsidR="0016225B">
        <w:rPr>
          <w:rFonts w:ascii="Arial" w:hAnsi="Arial" w:cs="Arial"/>
          <w:sz w:val="18"/>
          <w:szCs w:val="18"/>
        </w:rPr>
        <w:t>27.05</w:t>
      </w:r>
      <w:r w:rsidR="003A6ED1">
        <w:rPr>
          <w:rFonts w:ascii="Arial" w:hAnsi="Arial" w:cs="Arial"/>
          <w:sz w:val="18"/>
          <w:szCs w:val="18"/>
        </w:rPr>
        <w:t>.2021</w:t>
      </w:r>
      <w:r w:rsidR="00BB6EE5" w:rsidRPr="00FB78F3">
        <w:rPr>
          <w:rFonts w:ascii="Arial" w:hAnsi="Arial" w:cs="Arial"/>
          <w:sz w:val="18"/>
          <w:szCs w:val="18"/>
        </w:rPr>
        <w:t xml:space="preserve"> r.</w:t>
      </w:r>
    </w:p>
    <w:p w:rsidR="00BB6EE5" w:rsidRPr="00FB78F3" w:rsidRDefault="00BB6EE5" w:rsidP="00C118A9">
      <w:pPr>
        <w:spacing w:after="120" w:line="264" w:lineRule="auto"/>
        <w:jc w:val="center"/>
        <w:rPr>
          <w:rFonts w:ascii="Arial" w:hAnsi="Arial" w:cs="Arial"/>
          <w:sz w:val="18"/>
          <w:szCs w:val="18"/>
        </w:rPr>
      </w:pPr>
    </w:p>
    <w:p w:rsidR="00C118A9" w:rsidRDefault="00C118A9" w:rsidP="00C93E8F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FB78F3">
        <w:rPr>
          <w:rFonts w:ascii="Arial" w:hAnsi="Arial" w:cs="Arial"/>
          <w:b/>
          <w:bCs/>
        </w:rPr>
        <w:t>OBWIESZCZENIE</w:t>
      </w:r>
    </w:p>
    <w:p w:rsidR="00C93E8F" w:rsidRDefault="00C93E8F" w:rsidP="00C93E8F">
      <w:pPr>
        <w:spacing w:after="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STRZELEC KRAJE</w:t>
      </w:r>
      <w:r w:rsidR="001E07E2">
        <w:rPr>
          <w:rFonts w:ascii="Arial" w:hAnsi="Arial" w:cs="Arial"/>
          <w:b/>
          <w:bCs/>
        </w:rPr>
        <w:t>Ń</w:t>
      </w:r>
      <w:r>
        <w:rPr>
          <w:rFonts w:ascii="Arial" w:hAnsi="Arial" w:cs="Arial"/>
          <w:b/>
          <w:bCs/>
        </w:rPr>
        <w:t>SKICH</w:t>
      </w:r>
    </w:p>
    <w:p w:rsidR="00C93E8F" w:rsidRPr="00FB78F3" w:rsidRDefault="00C93E8F" w:rsidP="00C93E8F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C118A9" w:rsidRPr="00FB78F3" w:rsidRDefault="00C118A9" w:rsidP="00C93E8F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FB78F3">
        <w:rPr>
          <w:rFonts w:ascii="Arial" w:hAnsi="Arial" w:cs="Arial"/>
          <w:b/>
          <w:bCs/>
        </w:rPr>
        <w:t xml:space="preserve">o </w:t>
      </w:r>
      <w:r w:rsidR="00BB7765">
        <w:rPr>
          <w:rFonts w:ascii="Arial" w:hAnsi="Arial" w:cs="Arial"/>
          <w:b/>
          <w:bCs/>
        </w:rPr>
        <w:t xml:space="preserve">ponownym </w:t>
      </w:r>
      <w:r w:rsidRPr="00FB78F3">
        <w:rPr>
          <w:rFonts w:ascii="Arial" w:hAnsi="Arial" w:cs="Arial"/>
          <w:b/>
          <w:bCs/>
        </w:rPr>
        <w:t xml:space="preserve">wyłożeniu do publicznego wglądu projektu miejscowego planu zagospodarowania przestrzennego </w:t>
      </w:r>
      <w:r w:rsidR="00C93E8F">
        <w:rPr>
          <w:rFonts w:ascii="Arial" w:hAnsi="Arial" w:cs="Arial"/>
          <w:b/>
        </w:rPr>
        <w:t xml:space="preserve">dla miejscowości </w:t>
      </w:r>
      <w:r w:rsidR="00B03A0D">
        <w:rPr>
          <w:rFonts w:ascii="Arial" w:hAnsi="Arial" w:cs="Arial"/>
          <w:b/>
        </w:rPr>
        <w:t>Czyżewo</w:t>
      </w:r>
      <w:r w:rsidR="00C93E8F">
        <w:rPr>
          <w:rFonts w:ascii="Arial" w:hAnsi="Arial" w:cs="Arial"/>
          <w:b/>
        </w:rPr>
        <w:t xml:space="preserve"> w Gminie Strzelce Krajeńskie</w:t>
      </w:r>
    </w:p>
    <w:p w:rsidR="00C118A9" w:rsidRPr="00FB78F3" w:rsidRDefault="00C118A9" w:rsidP="00C118A9">
      <w:pPr>
        <w:spacing w:after="120" w:line="264" w:lineRule="auto"/>
        <w:jc w:val="center"/>
        <w:rPr>
          <w:rFonts w:ascii="Arial" w:hAnsi="Arial" w:cs="Arial"/>
          <w:b/>
          <w:bCs/>
        </w:rPr>
      </w:pPr>
      <w:r w:rsidRPr="00FB78F3">
        <w:rPr>
          <w:rFonts w:ascii="Arial" w:hAnsi="Arial" w:cs="Arial"/>
          <w:b/>
          <w:bCs/>
        </w:rPr>
        <w:t xml:space="preserve"> </w:t>
      </w:r>
    </w:p>
    <w:p w:rsidR="00FC7317" w:rsidRPr="00FB78F3" w:rsidRDefault="00C118A9" w:rsidP="009E46ED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 xml:space="preserve">Na podstawie art. 17 </w:t>
      </w:r>
      <w:proofErr w:type="spellStart"/>
      <w:r w:rsidRPr="00FB78F3">
        <w:rPr>
          <w:rFonts w:ascii="Arial" w:hAnsi="Arial" w:cs="Arial"/>
          <w:sz w:val="18"/>
          <w:szCs w:val="18"/>
        </w:rPr>
        <w:t>pkt</w:t>
      </w:r>
      <w:proofErr w:type="spellEnd"/>
      <w:r w:rsidRPr="00FB78F3">
        <w:rPr>
          <w:rFonts w:ascii="Arial" w:hAnsi="Arial" w:cs="Arial"/>
          <w:sz w:val="18"/>
          <w:szCs w:val="18"/>
        </w:rPr>
        <w:t xml:space="preserve"> 9 ustawy z dnia 27 marca 2003 r. o planowaniu i zagospodarowaniu przestrzennym (tekst jedn. Dz. U. z 20</w:t>
      </w:r>
      <w:r w:rsidR="00FC7317" w:rsidRPr="00FB78F3">
        <w:rPr>
          <w:rFonts w:ascii="Arial" w:hAnsi="Arial" w:cs="Arial"/>
          <w:sz w:val="18"/>
          <w:szCs w:val="18"/>
        </w:rPr>
        <w:t>2</w:t>
      </w:r>
      <w:r w:rsidR="0016225B">
        <w:rPr>
          <w:rFonts w:ascii="Arial" w:hAnsi="Arial" w:cs="Arial"/>
          <w:sz w:val="18"/>
          <w:szCs w:val="18"/>
        </w:rPr>
        <w:t>1</w:t>
      </w:r>
      <w:r w:rsidRPr="00FB78F3">
        <w:rPr>
          <w:rFonts w:ascii="Arial" w:hAnsi="Arial" w:cs="Arial"/>
          <w:sz w:val="18"/>
          <w:szCs w:val="18"/>
        </w:rPr>
        <w:t xml:space="preserve"> r. poz.</w:t>
      </w:r>
      <w:r w:rsidR="0016225B">
        <w:rPr>
          <w:rFonts w:ascii="Arial" w:hAnsi="Arial" w:cs="Arial"/>
          <w:sz w:val="18"/>
          <w:szCs w:val="18"/>
        </w:rPr>
        <w:t xml:space="preserve"> 735</w:t>
      </w:r>
      <w:r w:rsidRPr="00FB78F3">
        <w:rPr>
          <w:rFonts w:ascii="Arial" w:hAnsi="Arial" w:cs="Arial"/>
          <w:sz w:val="18"/>
          <w:szCs w:val="18"/>
        </w:rPr>
        <w:t xml:space="preserve">), art. 39 w nawiązaniu do art. 46 </w:t>
      </w:r>
      <w:proofErr w:type="spellStart"/>
      <w:r w:rsidRPr="00FB78F3">
        <w:rPr>
          <w:rFonts w:ascii="Arial" w:hAnsi="Arial" w:cs="Arial"/>
          <w:sz w:val="18"/>
          <w:szCs w:val="18"/>
        </w:rPr>
        <w:t>pkt</w:t>
      </w:r>
      <w:proofErr w:type="spellEnd"/>
      <w:r w:rsidRPr="00FB78F3">
        <w:rPr>
          <w:rFonts w:ascii="Arial" w:hAnsi="Arial" w:cs="Arial"/>
          <w:sz w:val="18"/>
          <w:szCs w:val="18"/>
        </w:rPr>
        <w:t xml:space="preserve"> 1 oraz w związku z art. 54 ust. 2</w:t>
      </w:r>
      <w:r w:rsidR="00BB6EE5" w:rsidRPr="00FB78F3">
        <w:rPr>
          <w:rFonts w:ascii="Arial" w:hAnsi="Arial" w:cs="Arial"/>
          <w:sz w:val="18"/>
          <w:szCs w:val="18"/>
        </w:rPr>
        <w:t xml:space="preserve"> i 3</w:t>
      </w:r>
      <w:r w:rsidRPr="00FB78F3">
        <w:rPr>
          <w:rFonts w:ascii="Arial" w:hAnsi="Arial" w:cs="Arial"/>
          <w:sz w:val="18"/>
          <w:szCs w:val="18"/>
        </w:rPr>
        <w:t xml:space="preserve">  ustawy z dnia 3 października 2008 r. o udostępnianiu informacji o środowisku i jego ochronie, udziale społeczeństwa w ochronie środowiska oraz o ocenach oddziaływania na środowisko (tekst. jedn. Dz. U. z 20</w:t>
      </w:r>
      <w:r w:rsidR="00FC7317" w:rsidRPr="00FB78F3">
        <w:rPr>
          <w:rFonts w:ascii="Arial" w:hAnsi="Arial" w:cs="Arial"/>
          <w:sz w:val="18"/>
          <w:szCs w:val="18"/>
        </w:rPr>
        <w:t>2</w:t>
      </w:r>
      <w:r w:rsidR="00C93E8F">
        <w:rPr>
          <w:rFonts w:ascii="Arial" w:hAnsi="Arial" w:cs="Arial"/>
          <w:sz w:val="18"/>
          <w:szCs w:val="18"/>
        </w:rPr>
        <w:t>1</w:t>
      </w:r>
      <w:r w:rsidRPr="00FB78F3">
        <w:rPr>
          <w:rFonts w:ascii="Arial" w:hAnsi="Arial" w:cs="Arial"/>
          <w:sz w:val="18"/>
          <w:szCs w:val="18"/>
        </w:rPr>
        <w:t xml:space="preserve"> r. poz. </w:t>
      </w:r>
      <w:r w:rsidR="00C93E8F">
        <w:rPr>
          <w:rFonts w:ascii="Arial" w:hAnsi="Arial" w:cs="Arial"/>
          <w:sz w:val="18"/>
          <w:szCs w:val="18"/>
        </w:rPr>
        <w:t>247</w:t>
      </w:r>
      <w:r w:rsidRPr="00FB78F3">
        <w:rPr>
          <w:rFonts w:ascii="Arial" w:hAnsi="Arial" w:cs="Arial"/>
          <w:sz w:val="18"/>
          <w:szCs w:val="18"/>
        </w:rPr>
        <w:t xml:space="preserve"> ze zm.)</w:t>
      </w:r>
    </w:p>
    <w:p w:rsidR="00C118A9" w:rsidRPr="00FB78F3" w:rsidRDefault="00C118A9" w:rsidP="00C118A9">
      <w:pPr>
        <w:spacing w:after="120"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B78F3">
        <w:rPr>
          <w:rFonts w:ascii="Arial" w:hAnsi="Arial" w:cs="Arial"/>
          <w:b/>
          <w:bCs/>
          <w:sz w:val="18"/>
          <w:szCs w:val="18"/>
        </w:rPr>
        <w:t>zawiadamiam o</w:t>
      </w:r>
      <w:r w:rsidR="00BB7765">
        <w:rPr>
          <w:rFonts w:ascii="Arial" w:hAnsi="Arial" w:cs="Arial"/>
          <w:b/>
          <w:bCs/>
          <w:sz w:val="18"/>
          <w:szCs w:val="18"/>
        </w:rPr>
        <w:t xml:space="preserve"> ponownym</w:t>
      </w:r>
      <w:r w:rsidRPr="00FB78F3">
        <w:rPr>
          <w:rFonts w:ascii="Arial" w:hAnsi="Arial" w:cs="Arial"/>
          <w:b/>
          <w:bCs/>
          <w:sz w:val="18"/>
          <w:szCs w:val="18"/>
        </w:rPr>
        <w:t xml:space="preserve"> wyłożeniu do publicznego wglądu</w:t>
      </w:r>
    </w:p>
    <w:p w:rsidR="0016225B" w:rsidRPr="00583942" w:rsidRDefault="003A6ED1" w:rsidP="0016225B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 xml:space="preserve">projektu miejscowego </w:t>
      </w:r>
      <w:r w:rsidRPr="00583942">
        <w:rPr>
          <w:rFonts w:ascii="Arial" w:hAnsi="Arial" w:cs="Arial"/>
          <w:sz w:val="18"/>
          <w:szCs w:val="18"/>
        </w:rPr>
        <w:t>planu zagospodarowania przestrzennego dla miejscowości Czyżewo w Gminie Strzelce Krajeńskie</w:t>
      </w:r>
      <w:r w:rsidRPr="005839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3942">
        <w:rPr>
          <w:rFonts w:ascii="Arial" w:hAnsi="Arial" w:cs="Arial"/>
          <w:sz w:val="18"/>
          <w:szCs w:val="18"/>
        </w:rPr>
        <w:t>wraz z prognozą oddziaływania na środowisko ustaleń w/w projektu w dniach</w:t>
      </w:r>
      <w:r w:rsidRPr="00583942">
        <w:rPr>
          <w:rFonts w:ascii="Arial" w:hAnsi="Arial" w:cs="Arial"/>
          <w:b/>
          <w:bCs/>
          <w:sz w:val="18"/>
          <w:szCs w:val="18"/>
        </w:rPr>
        <w:t xml:space="preserve"> </w:t>
      </w:r>
      <w:r w:rsidR="0016225B" w:rsidRPr="00583942">
        <w:rPr>
          <w:rFonts w:ascii="Arial" w:hAnsi="Arial" w:cs="Arial"/>
          <w:b/>
          <w:bCs/>
          <w:sz w:val="18"/>
          <w:szCs w:val="18"/>
        </w:rPr>
        <w:t xml:space="preserve">od </w:t>
      </w:r>
      <w:r w:rsidR="0016225B">
        <w:rPr>
          <w:rFonts w:ascii="Arial" w:hAnsi="Arial" w:cs="Arial"/>
          <w:b/>
          <w:bCs/>
          <w:sz w:val="18"/>
          <w:szCs w:val="18"/>
        </w:rPr>
        <w:t>7 czerwca</w:t>
      </w:r>
      <w:r w:rsidR="0016225B" w:rsidRPr="00583942">
        <w:rPr>
          <w:rFonts w:ascii="Arial" w:hAnsi="Arial" w:cs="Arial"/>
          <w:b/>
          <w:bCs/>
          <w:sz w:val="18"/>
          <w:szCs w:val="18"/>
        </w:rPr>
        <w:t xml:space="preserve"> 2021 r. do </w:t>
      </w:r>
      <w:r w:rsidR="0016225B">
        <w:rPr>
          <w:rFonts w:ascii="Arial" w:hAnsi="Arial" w:cs="Arial"/>
          <w:b/>
          <w:bCs/>
          <w:sz w:val="18"/>
          <w:szCs w:val="18"/>
        </w:rPr>
        <w:t>28 czerwca</w:t>
      </w:r>
      <w:r w:rsidR="0016225B" w:rsidRPr="00583942">
        <w:rPr>
          <w:rFonts w:ascii="Arial" w:hAnsi="Arial" w:cs="Arial"/>
          <w:b/>
          <w:bCs/>
          <w:sz w:val="18"/>
          <w:szCs w:val="18"/>
        </w:rPr>
        <w:t xml:space="preserve"> 2021 r.</w:t>
      </w:r>
      <w:r w:rsidR="0016225B" w:rsidRPr="00583942">
        <w:rPr>
          <w:rFonts w:ascii="Arial" w:hAnsi="Arial" w:cs="Arial"/>
          <w:sz w:val="18"/>
          <w:szCs w:val="18"/>
        </w:rPr>
        <w:t xml:space="preserve"> w siedzibie </w:t>
      </w:r>
      <w:bookmarkStart w:id="0" w:name="_Hlk40263441"/>
      <w:bookmarkStart w:id="1" w:name="_Hlk40195231"/>
      <w:r w:rsidR="0016225B" w:rsidRPr="00583942">
        <w:rPr>
          <w:rFonts w:ascii="Arial" w:hAnsi="Arial" w:cs="Arial"/>
          <w:sz w:val="18"/>
          <w:szCs w:val="18"/>
        </w:rPr>
        <w:t xml:space="preserve">Urzędu </w:t>
      </w:r>
      <w:r w:rsidR="0016225B" w:rsidRPr="00583942">
        <w:rPr>
          <w:rFonts w:ascii="Arial" w:hAnsi="Arial" w:cs="Arial"/>
          <w:bCs/>
          <w:sz w:val="18"/>
          <w:szCs w:val="18"/>
        </w:rPr>
        <w:t>Miejskiego w  </w:t>
      </w:r>
      <w:bookmarkEnd w:id="0"/>
      <w:r w:rsidR="0016225B" w:rsidRPr="00583942">
        <w:rPr>
          <w:rFonts w:ascii="Arial" w:hAnsi="Arial" w:cs="Arial"/>
          <w:bCs/>
          <w:sz w:val="18"/>
          <w:szCs w:val="18"/>
        </w:rPr>
        <w:t>Strzelcach Krajeńskich, al. Wolności 48, 66-500 Strzelce Krajeńskie</w:t>
      </w:r>
      <w:r w:rsidR="0016225B" w:rsidRPr="00583942">
        <w:rPr>
          <w:rFonts w:ascii="Arial" w:hAnsi="Arial" w:cs="Arial"/>
          <w:sz w:val="18"/>
          <w:szCs w:val="18"/>
        </w:rPr>
        <w:t>, w godzinach urzędowania</w:t>
      </w:r>
      <w:bookmarkEnd w:id="1"/>
      <w:r w:rsidR="0016225B" w:rsidRPr="00583942">
        <w:rPr>
          <w:rFonts w:ascii="Arial" w:hAnsi="Arial" w:cs="Arial"/>
          <w:sz w:val="18"/>
          <w:szCs w:val="18"/>
        </w:rPr>
        <w:t xml:space="preserve">, </w:t>
      </w:r>
      <w:r w:rsidR="0016225B" w:rsidRPr="00583942">
        <w:rPr>
          <w:rFonts w:ascii="Arial" w:hAnsi="Arial" w:cs="Arial"/>
          <w:bCs/>
          <w:sz w:val="18"/>
          <w:szCs w:val="18"/>
        </w:rPr>
        <w:t xml:space="preserve">po wcześniejszym umówieniu telefonicznym pod nr </w:t>
      </w:r>
      <w:r w:rsidR="0016225B" w:rsidRPr="00583942">
        <w:rPr>
          <w:rFonts w:ascii="Arial" w:hAnsi="Arial" w:cs="Arial"/>
          <w:b/>
          <w:sz w:val="18"/>
          <w:szCs w:val="18"/>
        </w:rPr>
        <w:t>95 763 63 42</w:t>
      </w:r>
      <w:r w:rsidR="0016225B" w:rsidRPr="00583942">
        <w:rPr>
          <w:rFonts w:ascii="Arial" w:hAnsi="Arial" w:cs="Arial"/>
          <w:bCs/>
          <w:sz w:val="18"/>
          <w:szCs w:val="18"/>
        </w:rPr>
        <w:t>,</w:t>
      </w:r>
      <w:r w:rsidR="0016225B" w:rsidRPr="00583942">
        <w:rPr>
          <w:rFonts w:ascii="Arial" w:hAnsi="Arial" w:cs="Arial"/>
          <w:sz w:val="18"/>
          <w:szCs w:val="18"/>
        </w:rPr>
        <w:t xml:space="preserve"> a także na stronie internetowej www.bip.strzelce.pl w zakładce „Plany, studium uwarunkowań i kierunków zagospodarowania przestrzennego – Plany w opracowaniu.  Jednocześnie, w związku z prowadzonym postępowaniem dotyczącym strategicznej oceny oddziaływania na środowisko informuję, że zainteresowani mogą zapoznać się z niezbędną dokumentacją sprawy w siedzibie Urzędu </w:t>
      </w:r>
      <w:r w:rsidR="0016225B" w:rsidRPr="00583942">
        <w:rPr>
          <w:rFonts w:ascii="Arial" w:hAnsi="Arial" w:cs="Arial"/>
          <w:bCs/>
          <w:sz w:val="18"/>
          <w:szCs w:val="18"/>
        </w:rPr>
        <w:t>Miejskiego w Strzelcach Krajeńskich, al. Wolności 48, 66-500 Strzelce Krajeńskie</w:t>
      </w:r>
      <w:r w:rsidR="0016225B" w:rsidRPr="00583942">
        <w:rPr>
          <w:rFonts w:ascii="Arial" w:hAnsi="Arial" w:cs="Arial"/>
          <w:sz w:val="18"/>
          <w:szCs w:val="18"/>
        </w:rPr>
        <w:t>, w godzinach urzędowania (</w:t>
      </w:r>
      <w:r w:rsidR="0016225B" w:rsidRPr="00583942">
        <w:rPr>
          <w:rFonts w:ascii="Arial" w:hAnsi="Arial" w:cs="Arial"/>
          <w:bCs/>
          <w:sz w:val="18"/>
          <w:szCs w:val="18"/>
        </w:rPr>
        <w:t xml:space="preserve">po wcześniejszym umówieniu telefonicznym pod nr </w:t>
      </w:r>
      <w:r w:rsidR="0016225B" w:rsidRPr="00583942">
        <w:rPr>
          <w:rFonts w:ascii="Arial" w:hAnsi="Arial" w:cs="Arial"/>
          <w:b/>
          <w:sz w:val="18"/>
          <w:szCs w:val="18"/>
        </w:rPr>
        <w:t>95 763 63 42)</w:t>
      </w:r>
    </w:p>
    <w:p w:rsidR="0016225B" w:rsidRPr="00583942" w:rsidRDefault="0016225B" w:rsidP="0016225B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583942">
        <w:rPr>
          <w:rFonts w:ascii="Arial" w:hAnsi="Arial" w:cs="Arial"/>
          <w:b/>
          <w:sz w:val="18"/>
          <w:szCs w:val="18"/>
        </w:rPr>
        <w:t>Dyskusja publiczna</w:t>
      </w:r>
      <w:r w:rsidRPr="00583942">
        <w:rPr>
          <w:rFonts w:ascii="Arial" w:hAnsi="Arial" w:cs="Arial"/>
          <w:sz w:val="18"/>
          <w:szCs w:val="18"/>
        </w:rPr>
        <w:t xml:space="preserve"> nad przyjętymi w projekcie miejscowego planu rozwiązaniami odbędzie się </w:t>
      </w:r>
      <w:proofErr w:type="spellStart"/>
      <w:r w:rsidRPr="00583942">
        <w:rPr>
          <w:rFonts w:ascii="Arial" w:hAnsi="Arial" w:cs="Arial"/>
          <w:sz w:val="18"/>
          <w:szCs w:val="18"/>
        </w:rPr>
        <w:t>online</w:t>
      </w:r>
      <w:proofErr w:type="spellEnd"/>
      <w:r w:rsidRPr="00583942">
        <w:rPr>
          <w:rFonts w:ascii="Arial" w:hAnsi="Arial" w:cs="Arial"/>
          <w:sz w:val="18"/>
          <w:szCs w:val="18"/>
        </w:rPr>
        <w:t xml:space="preserve"> w dniu </w:t>
      </w:r>
      <w:r>
        <w:rPr>
          <w:rFonts w:ascii="Arial" w:hAnsi="Arial" w:cs="Arial"/>
          <w:b/>
          <w:bCs/>
          <w:sz w:val="18"/>
          <w:szCs w:val="18"/>
        </w:rPr>
        <w:t>10 czerwca</w:t>
      </w:r>
      <w:r w:rsidRPr="00583942">
        <w:rPr>
          <w:rFonts w:ascii="Arial" w:hAnsi="Arial" w:cs="Arial"/>
          <w:b/>
          <w:bCs/>
          <w:sz w:val="18"/>
          <w:szCs w:val="18"/>
        </w:rPr>
        <w:t xml:space="preserve"> 2021</w:t>
      </w:r>
      <w:r w:rsidRPr="00583942">
        <w:rPr>
          <w:rFonts w:ascii="Arial" w:hAnsi="Arial" w:cs="Arial"/>
          <w:b/>
          <w:sz w:val="18"/>
          <w:szCs w:val="18"/>
        </w:rPr>
        <w:t> r. o godzinie 11.00</w:t>
      </w:r>
      <w:r w:rsidRPr="00583942">
        <w:rPr>
          <w:rFonts w:ascii="Arial" w:hAnsi="Arial" w:cs="Arial"/>
          <w:sz w:val="18"/>
          <w:szCs w:val="18"/>
        </w:rPr>
        <w:t xml:space="preserve"> na specjalnie stworzonej platformie komunikacyjnej, do której link będzie zamieszczony na stronie www.bip.strzelce.pl w zakładce „Plany, studium uwarunkowań i kierunków zagospodarowania przestrzennego – Plany w opracowaniu. Na życzenie zainteresowanych, po uprzednim zgłoszeniu telefonicznym na nr </w:t>
      </w:r>
      <w:r w:rsidRPr="00583942">
        <w:rPr>
          <w:rFonts w:ascii="Arial" w:hAnsi="Arial" w:cs="Arial"/>
          <w:b/>
          <w:bCs/>
          <w:sz w:val="18"/>
          <w:szCs w:val="18"/>
        </w:rPr>
        <w:t>95 763 63 42</w:t>
      </w:r>
      <w:r w:rsidRPr="00583942">
        <w:rPr>
          <w:rFonts w:ascii="Arial" w:hAnsi="Arial" w:cs="Arial"/>
          <w:sz w:val="18"/>
          <w:szCs w:val="18"/>
        </w:rPr>
        <w:t xml:space="preserve"> lub email: </w:t>
      </w:r>
      <w:r w:rsidRPr="00583942">
        <w:rPr>
          <w:rFonts w:ascii="Arial" w:hAnsi="Arial" w:cs="Arial"/>
          <w:i/>
          <w:iCs/>
          <w:sz w:val="18"/>
          <w:szCs w:val="18"/>
        </w:rPr>
        <w:t>kierownikgpm@strzelce.pl</w:t>
      </w:r>
      <w:r w:rsidRPr="00583942">
        <w:rPr>
          <w:rFonts w:ascii="Arial" w:hAnsi="Arial" w:cs="Arial"/>
          <w:sz w:val="18"/>
          <w:szCs w:val="18"/>
        </w:rPr>
        <w:t xml:space="preserve"> link ten może zostać przesłany na wskazany adres email.</w:t>
      </w:r>
    </w:p>
    <w:p w:rsidR="0016225B" w:rsidRPr="00FB78F3" w:rsidRDefault="0016225B" w:rsidP="0016225B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 xml:space="preserve">Zgodnie z art. 18 ust. 1 ustawy o planowaniu i zagospodarowaniu przestrzennym oraz art. 39 ust. 1 </w:t>
      </w:r>
      <w:proofErr w:type="spellStart"/>
      <w:r w:rsidRPr="00FB78F3">
        <w:rPr>
          <w:rFonts w:ascii="Arial" w:hAnsi="Arial" w:cs="Arial"/>
          <w:sz w:val="18"/>
          <w:szCs w:val="18"/>
        </w:rPr>
        <w:t>pkt</w:t>
      </w:r>
      <w:proofErr w:type="spellEnd"/>
      <w:r w:rsidRPr="00FB78F3">
        <w:rPr>
          <w:rFonts w:ascii="Arial" w:hAnsi="Arial" w:cs="Arial"/>
          <w:sz w:val="18"/>
          <w:szCs w:val="18"/>
        </w:rPr>
        <w:t xml:space="preserve"> 3 ustawy z dnia 3 października 2008 r. o udostępnieniu informacji o środowisku i jego ochronie, udziale społeczeństwa w ochronie środowiska oraz o ocenach oddziaływania na środowisko, każdy może wnieść uwagi do projektu planu miejscowego oraz prowadzonej strategicznej oceny oddziaływania na środowisko.</w:t>
      </w:r>
    </w:p>
    <w:p w:rsidR="0016225B" w:rsidRPr="00FB78F3" w:rsidRDefault="0016225B" w:rsidP="0016225B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 xml:space="preserve">Uwagi mogą być wnoszone w nieprzekraczalnym terminie do </w:t>
      </w:r>
      <w:r w:rsidRPr="000A3987">
        <w:rPr>
          <w:rFonts w:ascii="Arial" w:hAnsi="Arial" w:cs="Arial"/>
          <w:sz w:val="18"/>
          <w:szCs w:val="18"/>
        </w:rPr>
        <w:t xml:space="preserve">dnia </w:t>
      </w:r>
      <w:r>
        <w:rPr>
          <w:rFonts w:ascii="Arial" w:hAnsi="Arial" w:cs="Arial"/>
          <w:b/>
          <w:bCs/>
          <w:sz w:val="18"/>
          <w:szCs w:val="18"/>
        </w:rPr>
        <w:t>12 lipca</w:t>
      </w:r>
      <w:r w:rsidRPr="000A3987">
        <w:rPr>
          <w:rFonts w:ascii="Arial" w:hAnsi="Arial" w:cs="Arial"/>
          <w:b/>
          <w:bCs/>
          <w:sz w:val="18"/>
          <w:szCs w:val="18"/>
        </w:rPr>
        <w:t xml:space="preserve"> 2021 </w:t>
      </w:r>
      <w:r w:rsidRPr="00FB78F3">
        <w:rPr>
          <w:rFonts w:ascii="Arial" w:hAnsi="Arial" w:cs="Arial"/>
          <w:b/>
          <w:bCs/>
          <w:sz w:val="18"/>
          <w:szCs w:val="18"/>
        </w:rPr>
        <w:t>r.</w:t>
      </w:r>
      <w:r w:rsidRPr="00FB78F3">
        <w:rPr>
          <w:rFonts w:ascii="Arial" w:hAnsi="Arial" w:cs="Arial"/>
          <w:sz w:val="18"/>
          <w:szCs w:val="18"/>
        </w:rPr>
        <w:t xml:space="preserve"> w następujący sposób: pisemnie na adres Urzędu </w:t>
      </w:r>
      <w:r w:rsidRPr="00FB78F3">
        <w:rPr>
          <w:rFonts w:ascii="Arial" w:hAnsi="Arial" w:cs="Arial"/>
          <w:bCs/>
          <w:sz w:val="18"/>
          <w:szCs w:val="18"/>
        </w:rPr>
        <w:t xml:space="preserve">Miejskiego </w:t>
      </w:r>
      <w:r w:rsidRPr="00C93E8F">
        <w:rPr>
          <w:rFonts w:ascii="Arial" w:hAnsi="Arial" w:cs="Arial"/>
          <w:bCs/>
          <w:sz w:val="18"/>
          <w:szCs w:val="18"/>
        </w:rPr>
        <w:t>Strzelcach Krajeńskich, al. Wolności 48, 66-500 Strzelce Krajeńskie</w:t>
      </w:r>
      <w:r w:rsidRPr="00FB78F3">
        <w:rPr>
          <w:rFonts w:ascii="Arial" w:hAnsi="Arial" w:cs="Arial"/>
          <w:sz w:val="18"/>
          <w:szCs w:val="18"/>
        </w:rPr>
        <w:t>, ustnie do protokołu</w:t>
      </w:r>
      <w:r>
        <w:rPr>
          <w:rFonts w:ascii="Arial" w:hAnsi="Arial" w:cs="Arial"/>
          <w:sz w:val="18"/>
          <w:szCs w:val="18"/>
        </w:rPr>
        <w:t xml:space="preserve"> lub </w:t>
      </w:r>
      <w:r w:rsidRPr="00FB78F3">
        <w:rPr>
          <w:rFonts w:ascii="Arial" w:hAnsi="Arial" w:cs="Arial"/>
          <w:sz w:val="18"/>
          <w:szCs w:val="18"/>
        </w:rPr>
        <w:t xml:space="preserve">za pomocą środków komunikacji elektronicznej bez konieczności opatrywania ich bezpiecznym podpisem elektronicznym na adres email: 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kierownikgpm</w:t>
      </w:r>
      <w:r w:rsidRPr="00FB78F3">
        <w:rPr>
          <w:rFonts w:ascii="Arial" w:hAnsi="Arial" w:cs="Arial"/>
          <w:i/>
          <w:iCs/>
          <w:sz w:val="18"/>
          <w:szCs w:val="18"/>
          <w:shd w:val="clear" w:color="auto" w:fill="FFFFFF"/>
        </w:rPr>
        <w:t>@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strzelce</w:t>
      </w:r>
      <w:r w:rsidRPr="00FB78F3">
        <w:rPr>
          <w:rFonts w:ascii="Arial" w:hAnsi="Arial" w:cs="Arial"/>
          <w:i/>
          <w:iCs/>
          <w:sz w:val="18"/>
          <w:szCs w:val="18"/>
          <w:shd w:val="clear" w:color="auto" w:fill="FFFFFF"/>
        </w:rPr>
        <w:t>.pl</w:t>
      </w:r>
      <w:r w:rsidRPr="00FB78F3">
        <w:rPr>
          <w:rFonts w:ascii="Arial" w:hAnsi="Arial" w:cs="Arial"/>
          <w:sz w:val="18"/>
          <w:szCs w:val="18"/>
        </w:rPr>
        <w:t>. Jako wniesione na piśmie uznaje się również uwagi wniesione za pomocą elektronicznej skrzynki podawczej opatrzone kwalifikowanym podpisem elektronicznym, podpisem zaufanym albo podpisem osobistym.</w:t>
      </w:r>
    </w:p>
    <w:p w:rsidR="00C118A9" w:rsidRPr="00FB78F3" w:rsidRDefault="00C118A9" w:rsidP="0016225B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  <w:r w:rsidRPr="00FB78F3">
        <w:rPr>
          <w:rFonts w:ascii="Arial" w:hAnsi="Arial" w:cs="Arial"/>
          <w:sz w:val="18"/>
          <w:szCs w:val="18"/>
        </w:rPr>
        <w:t xml:space="preserve">Uwaga powinna zawierać nazwisko, imię, nazwę i adres osoby składającej, przedmiot oraz oznaczenie nieruchomości, której dotyczy. Organem właściwym do rozpatrzenia złożonych wniosków będzie Burmistrz </w:t>
      </w:r>
      <w:r w:rsidR="00C93E8F">
        <w:rPr>
          <w:rFonts w:ascii="Arial" w:hAnsi="Arial" w:cs="Arial"/>
          <w:sz w:val="18"/>
          <w:szCs w:val="18"/>
        </w:rPr>
        <w:t>Strzelec Krajeńskich</w:t>
      </w:r>
      <w:r w:rsidRPr="00FB78F3">
        <w:rPr>
          <w:rFonts w:ascii="Arial" w:hAnsi="Arial" w:cs="Arial"/>
          <w:sz w:val="18"/>
          <w:szCs w:val="18"/>
        </w:rPr>
        <w:t>.</w:t>
      </w:r>
    </w:p>
    <w:p w:rsidR="00FD3297" w:rsidRDefault="00FD3297" w:rsidP="00C118A9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E622D2" w:rsidRPr="00FB78F3" w:rsidRDefault="00E622D2" w:rsidP="00C118A9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440B9C" w:rsidRPr="00FB78F3" w:rsidRDefault="00440B9C" w:rsidP="00C118A9">
      <w:pPr>
        <w:spacing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251D8E" w:rsidRPr="00C93E8F" w:rsidRDefault="00FD3297" w:rsidP="00440B9C">
      <w:pPr>
        <w:spacing w:after="120" w:line="264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C93E8F">
        <w:rPr>
          <w:rFonts w:ascii="Arial" w:hAnsi="Arial" w:cs="Arial"/>
          <w:sz w:val="16"/>
          <w:szCs w:val="16"/>
          <w:u w:val="single"/>
        </w:rPr>
        <w:t>Klauzula informacyjna:</w:t>
      </w:r>
    </w:p>
    <w:p w:rsidR="00C93E8F" w:rsidRPr="00C93E8F" w:rsidRDefault="00C93E8F" w:rsidP="00C93E8F">
      <w:pPr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93E8F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W związku z obowiązkiem, o którym mowa w  art. 13 ust. 1 i 2 Rozporządzenia nr 2016/679 informuję, że: </w:t>
      </w:r>
    </w:p>
    <w:p w:rsidR="00C93E8F" w:rsidRPr="00C93E8F" w:rsidRDefault="00C93E8F" w:rsidP="00C93E8F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93E8F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Administratorem Pani/Pana danych osobowych jest Burmistrz Strzelec Krajeńskich, z siedzibą al. Wolności 48, 66-500 Strzelce Krajeńskie, tel.: +48 957631130, urzad@strzelce.pl </w:t>
      </w:r>
    </w:p>
    <w:p w:rsidR="00C93E8F" w:rsidRPr="00C93E8F" w:rsidRDefault="00C93E8F" w:rsidP="00C93E8F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93E8F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Pani/Pana dane osobowe będą przetwarzane w celu realizacji procedury sporządzenia </w:t>
      </w:r>
      <w:r w:rsidR="00150B92">
        <w:rPr>
          <w:rFonts w:ascii="Arial" w:eastAsia="Times New Roman" w:hAnsi="Arial" w:cs="Arial"/>
          <w:bCs/>
          <w:sz w:val="16"/>
          <w:szCs w:val="16"/>
          <w:lang w:eastAsia="ar-SA"/>
        </w:rPr>
        <w:t>miejscowego planu</w:t>
      </w:r>
      <w:r w:rsidRPr="00C93E8F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zagospodarowania przestrzennego na podstawie ustawy z dnia 27 marca 2003 r. o planowaniu i zagospodarowaniu przestrzennym.</w:t>
      </w:r>
    </w:p>
    <w:p w:rsidR="00C93E8F" w:rsidRPr="00C93E8F" w:rsidRDefault="00C93E8F" w:rsidP="00C93E8F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93E8F">
        <w:rPr>
          <w:rFonts w:ascii="Arial" w:eastAsia="Times New Roman" w:hAnsi="Arial" w:cs="Arial"/>
          <w:bCs/>
          <w:sz w:val="16"/>
          <w:szCs w:val="16"/>
          <w:lang w:eastAsia="ar-SA"/>
        </w:rPr>
        <w:t>We wszystkich sprawach związanych z przetwarzaniem Pani/Pana danych osobowych oraz realizacją przysługującym Pani/Panu praw można się skontaktować z Inspektorem Danych Osobowych przez adres inspektor-odo@strzelce.pl,  lub tel.: +48 957636311.</w:t>
      </w:r>
    </w:p>
    <w:p w:rsidR="00C93E8F" w:rsidRPr="00C93E8F" w:rsidRDefault="00C93E8F" w:rsidP="00C93E8F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C93E8F">
        <w:rPr>
          <w:rFonts w:ascii="Arial" w:eastAsia="Times New Roman" w:hAnsi="Arial" w:cs="Arial"/>
          <w:bCs/>
          <w:sz w:val="16"/>
          <w:szCs w:val="16"/>
          <w:lang w:eastAsia="ar-SA"/>
        </w:rPr>
        <w:t>Pełen zakres informacji nt. przetwarzania danych osobowych znajduje się na stronie internetowej bip.strzelce.pl w zakładce „ochrona danych osobowych” oraz w siedzibie Administratora.</w:t>
      </w:r>
    </w:p>
    <w:p w:rsidR="00C118A9" w:rsidRPr="00FB78F3" w:rsidRDefault="00C118A9" w:rsidP="009152BA">
      <w:pPr>
        <w:pStyle w:val="Tekstpodstawowy2"/>
        <w:spacing w:after="120"/>
        <w:rPr>
          <w:rFonts w:ascii="Arial" w:hAnsi="Arial" w:cs="Arial"/>
          <w:bCs/>
          <w:sz w:val="14"/>
          <w:szCs w:val="14"/>
        </w:rPr>
      </w:pPr>
    </w:p>
    <w:p w:rsidR="00440B9C" w:rsidRDefault="00440B9C" w:rsidP="009152BA">
      <w:pPr>
        <w:pStyle w:val="Tekstpodstawowy2"/>
        <w:spacing w:after="120"/>
        <w:rPr>
          <w:rFonts w:ascii="Arial" w:hAnsi="Arial" w:cs="Arial"/>
          <w:bCs/>
          <w:sz w:val="14"/>
          <w:szCs w:val="14"/>
        </w:rPr>
      </w:pPr>
    </w:p>
    <w:p w:rsidR="00C93E8F" w:rsidRPr="00FB78F3" w:rsidRDefault="00C93E8F" w:rsidP="009152BA">
      <w:pPr>
        <w:pStyle w:val="Tekstpodstawowy2"/>
        <w:spacing w:after="120"/>
        <w:rPr>
          <w:rFonts w:ascii="Arial" w:hAnsi="Arial" w:cs="Arial"/>
          <w:bCs/>
          <w:sz w:val="14"/>
          <w:szCs w:val="14"/>
        </w:rPr>
      </w:pPr>
      <w:bookmarkStart w:id="2" w:name="_GoBack"/>
      <w:bookmarkEnd w:id="2"/>
    </w:p>
    <w:sectPr w:rsidR="00C93E8F" w:rsidRPr="00FB78F3" w:rsidSect="00BA56C1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22" w:rsidRDefault="00EE1A22" w:rsidP="00F50981">
      <w:pPr>
        <w:spacing w:after="0" w:line="240" w:lineRule="auto"/>
      </w:pPr>
      <w:r>
        <w:separator/>
      </w:r>
    </w:p>
  </w:endnote>
  <w:endnote w:type="continuationSeparator" w:id="0">
    <w:p w:rsidR="00EE1A22" w:rsidRDefault="00EE1A22" w:rsidP="00F5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22" w:rsidRDefault="00EE1A22" w:rsidP="00F50981">
      <w:pPr>
        <w:spacing w:after="0" w:line="240" w:lineRule="auto"/>
      </w:pPr>
      <w:r>
        <w:separator/>
      </w:r>
    </w:p>
  </w:footnote>
  <w:footnote w:type="continuationSeparator" w:id="0">
    <w:p w:rsidR="00EE1A22" w:rsidRDefault="00EE1A22" w:rsidP="00F5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8C8"/>
    <w:multiLevelType w:val="multilevel"/>
    <w:tmpl w:val="C9B6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4074"/>
    <w:multiLevelType w:val="hybridMultilevel"/>
    <w:tmpl w:val="C0DC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91928"/>
    <w:multiLevelType w:val="hybridMultilevel"/>
    <w:tmpl w:val="C2A6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91ECD"/>
    <w:multiLevelType w:val="hybridMultilevel"/>
    <w:tmpl w:val="C0C031D4"/>
    <w:lvl w:ilvl="0" w:tplc="A4E8FA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C5D22"/>
    <w:multiLevelType w:val="hybridMultilevel"/>
    <w:tmpl w:val="73364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50981"/>
    <w:rsid w:val="00034194"/>
    <w:rsid w:val="0009224F"/>
    <w:rsid w:val="000A3987"/>
    <w:rsid w:val="000F2B06"/>
    <w:rsid w:val="0014495A"/>
    <w:rsid w:val="00150B92"/>
    <w:rsid w:val="0016225B"/>
    <w:rsid w:val="001A0C67"/>
    <w:rsid w:val="001E07E2"/>
    <w:rsid w:val="00236BF7"/>
    <w:rsid w:val="00251D8E"/>
    <w:rsid w:val="0026071B"/>
    <w:rsid w:val="002B3C54"/>
    <w:rsid w:val="00330E4B"/>
    <w:rsid w:val="003A6ED1"/>
    <w:rsid w:val="00440B9C"/>
    <w:rsid w:val="0046217B"/>
    <w:rsid w:val="00465FF0"/>
    <w:rsid w:val="004834D3"/>
    <w:rsid w:val="004A14D4"/>
    <w:rsid w:val="004C01C8"/>
    <w:rsid w:val="004F58D9"/>
    <w:rsid w:val="0051641B"/>
    <w:rsid w:val="00553234"/>
    <w:rsid w:val="0056785C"/>
    <w:rsid w:val="00601FCD"/>
    <w:rsid w:val="00662529"/>
    <w:rsid w:val="00690DB0"/>
    <w:rsid w:val="006E3191"/>
    <w:rsid w:val="007F6C0D"/>
    <w:rsid w:val="00887990"/>
    <w:rsid w:val="009152BA"/>
    <w:rsid w:val="00992619"/>
    <w:rsid w:val="009A0624"/>
    <w:rsid w:val="009E46ED"/>
    <w:rsid w:val="00A85A09"/>
    <w:rsid w:val="00B03A0D"/>
    <w:rsid w:val="00B470D0"/>
    <w:rsid w:val="00B65FC3"/>
    <w:rsid w:val="00BA56C1"/>
    <w:rsid w:val="00BB6EE5"/>
    <w:rsid w:val="00BB7765"/>
    <w:rsid w:val="00C118A9"/>
    <w:rsid w:val="00C21CC7"/>
    <w:rsid w:val="00C53110"/>
    <w:rsid w:val="00C60E09"/>
    <w:rsid w:val="00C93E8F"/>
    <w:rsid w:val="00CD1016"/>
    <w:rsid w:val="00D50F25"/>
    <w:rsid w:val="00D67521"/>
    <w:rsid w:val="00DE52A2"/>
    <w:rsid w:val="00E309FF"/>
    <w:rsid w:val="00E347EA"/>
    <w:rsid w:val="00E622D2"/>
    <w:rsid w:val="00E70D75"/>
    <w:rsid w:val="00E86482"/>
    <w:rsid w:val="00EE1A22"/>
    <w:rsid w:val="00F4239C"/>
    <w:rsid w:val="00F50981"/>
    <w:rsid w:val="00F92E1D"/>
    <w:rsid w:val="00FB78F3"/>
    <w:rsid w:val="00FC32F6"/>
    <w:rsid w:val="00FC7317"/>
    <w:rsid w:val="00FD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98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92E1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92E1D"/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32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E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Biernacki</dc:creator>
  <cp:keywords/>
  <dc:description/>
  <cp:lastModifiedBy>Alicja Korzeniowska</cp:lastModifiedBy>
  <cp:revision>5</cp:revision>
  <cp:lastPrinted>2020-09-25T12:22:00Z</cp:lastPrinted>
  <dcterms:created xsi:type="dcterms:W3CDTF">2021-03-30T11:49:00Z</dcterms:created>
  <dcterms:modified xsi:type="dcterms:W3CDTF">2021-05-20T11:10:00Z</dcterms:modified>
</cp:coreProperties>
</file>