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B0" w:rsidRPr="005560F0" w:rsidRDefault="008935B0" w:rsidP="00511B77">
      <w:pPr>
        <w:spacing w:after="0" w:line="240" w:lineRule="auto"/>
        <w:jc w:val="center"/>
        <w:rPr>
          <w:b/>
          <w:sz w:val="24"/>
          <w:szCs w:val="24"/>
        </w:rPr>
      </w:pPr>
      <w:r w:rsidRPr="005560F0">
        <w:rPr>
          <w:b/>
          <w:sz w:val="24"/>
          <w:szCs w:val="24"/>
        </w:rPr>
        <w:t>OGŁOSZENIE BURMISTRZA STRZELEC KRAJEŃSKICH</w:t>
      </w:r>
    </w:p>
    <w:p w:rsidR="008935B0" w:rsidRPr="005560F0" w:rsidRDefault="008935B0" w:rsidP="008935B0">
      <w:pPr>
        <w:spacing w:line="240" w:lineRule="auto"/>
        <w:jc w:val="center"/>
        <w:rPr>
          <w:b/>
          <w:sz w:val="24"/>
          <w:szCs w:val="24"/>
        </w:rPr>
      </w:pPr>
      <w:r w:rsidRPr="005560F0">
        <w:rPr>
          <w:b/>
          <w:sz w:val="24"/>
          <w:szCs w:val="24"/>
        </w:rPr>
        <w:t xml:space="preserve">Z DNIA </w:t>
      </w:r>
      <w:r w:rsidR="00511B77">
        <w:rPr>
          <w:b/>
          <w:sz w:val="24"/>
          <w:szCs w:val="24"/>
        </w:rPr>
        <w:t xml:space="preserve">14 LIPCA </w:t>
      </w:r>
      <w:r w:rsidRPr="005560F0">
        <w:rPr>
          <w:b/>
          <w:sz w:val="24"/>
          <w:szCs w:val="24"/>
        </w:rPr>
        <w:t>202</w:t>
      </w:r>
      <w:r w:rsidR="003533C8" w:rsidRPr="005560F0">
        <w:rPr>
          <w:b/>
          <w:sz w:val="24"/>
          <w:szCs w:val="24"/>
        </w:rPr>
        <w:t>3</w:t>
      </w:r>
      <w:r w:rsidRPr="005560F0">
        <w:rPr>
          <w:b/>
          <w:sz w:val="24"/>
          <w:szCs w:val="24"/>
        </w:rPr>
        <w:t xml:space="preserve"> ROKU</w:t>
      </w:r>
    </w:p>
    <w:p w:rsidR="005560F0" w:rsidRPr="0096495A" w:rsidRDefault="00C53632" w:rsidP="005560F0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5560F0">
        <w:rPr>
          <w:b/>
          <w:color w:val="C00000"/>
          <w:sz w:val="24"/>
          <w:szCs w:val="24"/>
        </w:rPr>
        <w:t xml:space="preserve">w sprawie przeprowadzenia konsultacji społecznych </w:t>
      </w:r>
      <w:r w:rsidR="0096495A" w:rsidRPr="0096495A">
        <w:rPr>
          <w:b/>
          <w:color w:val="C00000"/>
          <w:sz w:val="24"/>
          <w:szCs w:val="24"/>
        </w:rPr>
        <w:t>z mieszkańcami miejscowości Danków dotyczących nadania nazw ulic w miejscowości Danków, obręb Danków, gmina Strzelce Krajeńskie</w:t>
      </w:r>
      <w:r w:rsidR="0096495A">
        <w:rPr>
          <w:b/>
          <w:color w:val="C00000"/>
          <w:sz w:val="24"/>
          <w:szCs w:val="24"/>
        </w:rPr>
        <w:t>.</w:t>
      </w:r>
    </w:p>
    <w:p w:rsidR="0096495A" w:rsidRPr="005560F0" w:rsidRDefault="0096495A" w:rsidP="005560F0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6164BF" w:rsidRPr="002D5B5B" w:rsidRDefault="0096495A" w:rsidP="002D5B5B">
      <w:pPr>
        <w:spacing w:after="0" w:line="240" w:lineRule="auto"/>
        <w:ind w:firstLine="708"/>
        <w:jc w:val="both"/>
        <w:rPr>
          <w:sz w:val="22"/>
        </w:rPr>
      </w:pPr>
      <w:r w:rsidRPr="0096495A">
        <w:rPr>
          <w:color w:val="000000"/>
          <w:sz w:val="22"/>
        </w:rPr>
        <w:t xml:space="preserve">Na podstawie </w:t>
      </w:r>
      <w:r w:rsidRPr="0096495A">
        <w:rPr>
          <w:color w:val="1B1B1B"/>
          <w:sz w:val="22"/>
        </w:rPr>
        <w:t>art. 5a ust. 1 i 2</w:t>
      </w:r>
      <w:r w:rsidRPr="0096495A">
        <w:rPr>
          <w:color w:val="000000"/>
          <w:sz w:val="22"/>
        </w:rPr>
        <w:t xml:space="preserve"> ustawy z dnia 8 marca 1990 r. o samorządzie gminnym (tekst jedn.: Dz. U. z 2023 r. poz. 40 ze zmianami)</w:t>
      </w:r>
      <w:r>
        <w:rPr>
          <w:sz w:val="22"/>
        </w:rPr>
        <w:t xml:space="preserve">, </w:t>
      </w:r>
      <w:r w:rsidRPr="0096495A">
        <w:rPr>
          <w:sz w:val="22"/>
        </w:rPr>
        <w:t xml:space="preserve">§ 1 uchwały Nr IV/24/19 Rady Miejskiej </w:t>
      </w:r>
      <w:r w:rsidRPr="0096495A">
        <w:rPr>
          <w:sz w:val="22"/>
        </w:rPr>
        <w:br/>
        <w:t xml:space="preserve">w Strzelcach Krajeńskich z dnia 7 lutego 2019 r. w sprawie określenia zasad i trybu przeprowadzania konsultacji społecznych z mieszkańcami Gminy Strzelce Krajeńskie (Dz. Urz. Woj. </w:t>
      </w:r>
      <w:proofErr w:type="spellStart"/>
      <w:r w:rsidRPr="0096495A">
        <w:rPr>
          <w:sz w:val="22"/>
        </w:rPr>
        <w:t>Lubus</w:t>
      </w:r>
      <w:proofErr w:type="spellEnd"/>
      <w:r w:rsidRPr="0096495A">
        <w:rPr>
          <w:sz w:val="22"/>
        </w:rPr>
        <w:t>. z 2019 r. poz. 437)</w:t>
      </w:r>
      <w:r>
        <w:rPr>
          <w:sz w:val="22"/>
        </w:rPr>
        <w:t xml:space="preserve"> </w:t>
      </w:r>
      <w:r w:rsidR="008935B0" w:rsidRPr="005560F0">
        <w:rPr>
          <w:sz w:val="22"/>
        </w:rPr>
        <w:t xml:space="preserve">oraz § </w:t>
      </w:r>
      <w:r w:rsidR="006873B2" w:rsidRPr="005560F0">
        <w:rPr>
          <w:sz w:val="22"/>
        </w:rPr>
        <w:t>3</w:t>
      </w:r>
      <w:r w:rsidR="008935B0" w:rsidRPr="005560F0">
        <w:rPr>
          <w:sz w:val="22"/>
        </w:rPr>
        <w:t xml:space="preserve"> </w:t>
      </w:r>
      <w:r w:rsidRPr="0096495A">
        <w:rPr>
          <w:sz w:val="22"/>
        </w:rPr>
        <w:t xml:space="preserve">Uchwały Nr XLVI/385/23 Rady Miejskiej w Strzelcach Krajeńskich z dnia </w:t>
      </w:r>
      <w:r w:rsidR="002D5B5B">
        <w:rPr>
          <w:sz w:val="22"/>
        </w:rPr>
        <w:br/>
      </w:r>
      <w:r w:rsidRPr="0096495A">
        <w:rPr>
          <w:sz w:val="22"/>
        </w:rPr>
        <w:t xml:space="preserve">26 czerwca 2023 r. </w:t>
      </w:r>
      <w:r w:rsidR="00316809">
        <w:rPr>
          <w:color w:val="000000"/>
          <w:sz w:val="22"/>
        </w:rPr>
        <w:t>w sprawie przeprowadzenia konsultacji społecznych z mieszkańcami dotyczących nadania nazw ulic w miejscowości Danków, obręb Danków, gmina Strzelce Krajeńskie</w:t>
      </w:r>
      <w:r w:rsidR="00316809">
        <w:rPr>
          <w:sz w:val="22"/>
        </w:rPr>
        <w:t xml:space="preserve"> </w:t>
      </w:r>
      <w:r w:rsidRPr="0096495A">
        <w:rPr>
          <w:sz w:val="22"/>
        </w:rPr>
        <w:t>(</w:t>
      </w:r>
      <w:proofErr w:type="spellStart"/>
      <w:r w:rsidRPr="0096495A">
        <w:rPr>
          <w:sz w:val="22"/>
        </w:rPr>
        <w:t>Dz.Urz</w:t>
      </w:r>
      <w:proofErr w:type="spellEnd"/>
      <w:r w:rsidRPr="0096495A">
        <w:rPr>
          <w:sz w:val="22"/>
        </w:rPr>
        <w:t xml:space="preserve">. Woj. Lub. z 2023 r., poz. 1748) </w:t>
      </w:r>
      <w:r w:rsidR="008935B0" w:rsidRPr="005560F0">
        <w:rPr>
          <w:sz w:val="22"/>
        </w:rPr>
        <w:t xml:space="preserve">ogłasza </w:t>
      </w:r>
      <w:r w:rsidR="00C53632" w:rsidRPr="005560F0">
        <w:rPr>
          <w:sz w:val="22"/>
        </w:rPr>
        <w:t xml:space="preserve">się </w:t>
      </w:r>
      <w:r w:rsidR="008935B0" w:rsidRPr="005560F0">
        <w:rPr>
          <w:sz w:val="22"/>
        </w:rPr>
        <w:t>konsultacje społeczne dotyczące</w:t>
      </w:r>
      <w:r w:rsidR="008935B0" w:rsidRPr="005560F0">
        <w:rPr>
          <w:b/>
          <w:color w:val="C00000"/>
          <w:sz w:val="22"/>
        </w:rPr>
        <w:t xml:space="preserve"> </w:t>
      </w:r>
      <w:r w:rsidRPr="0096495A">
        <w:rPr>
          <w:color w:val="000000"/>
          <w:sz w:val="22"/>
        </w:rPr>
        <w:t xml:space="preserve">nadania nazw ulic </w:t>
      </w:r>
      <w:r w:rsidR="00316809">
        <w:rPr>
          <w:color w:val="000000"/>
          <w:sz w:val="22"/>
        </w:rPr>
        <w:br/>
      </w:r>
      <w:r w:rsidRPr="0096495A">
        <w:rPr>
          <w:color w:val="000000"/>
          <w:sz w:val="22"/>
        </w:rPr>
        <w:t>w miejscowości Danków, obręb Danków, gmina Strzelce Krajeńskie.</w:t>
      </w:r>
    </w:p>
    <w:p w:rsidR="0096495A" w:rsidRPr="00C53632" w:rsidRDefault="0096495A" w:rsidP="0096495A">
      <w:pPr>
        <w:spacing w:after="0" w:line="240" w:lineRule="auto"/>
        <w:ind w:firstLine="708"/>
        <w:jc w:val="both"/>
        <w:rPr>
          <w:b/>
          <w:color w:val="C00000"/>
          <w:sz w:val="26"/>
          <w:szCs w:val="26"/>
        </w:rPr>
      </w:pPr>
    </w:p>
    <w:p w:rsidR="005560F0" w:rsidRDefault="008935B0" w:rsidP="008935B0">
      <w:pPr>
        <w:spacing w:after="0" w:line="240" w:lineRule="auto"/>
        <w:jc w:val="center"/>
        <w:rPr>
          <w:b/>
          <w:color w:val="C00000"/>
          <w:sz w:val="22"/>
        </w:rPr>
      </w:pPr>
      <w:r w:rsidRPr="005560F0">
        <w:rPr>
          <w:b/>
          <w:color w:val="C00000"/>
          <w:sz w:val="22"/>
        </w:rPr>
        <w:t xml:space="preserve">Burmistrz Strzelec Krajeńskich zaprasza </w:t>
      </w:r>
    </w:p>
    <w:p w:rsidR="00D12069" w:rsidRDefault="008935B0" w:rsidP="008935B0">
      <w:pPr>
        <w:spacing w:after="0" w:line="240" w:lineRule="auto"/>
        <w:jc w:val="center"/>
        <w:rPr>
          <w:b/>
          <w:color w:val="C00000"/>
          <w:sz w:val="22"/>
        </w:rPr>
      </w:pPr>
      <w:r w:rsidRPr="005560F0">
        <w:rPr>
          <w:b/>
          <w:color w:val="C00000"/>
          <w:sz w:val="22"/>
        </w:rPr>
        <w:t xml:space="preserve">mieszkańców </w:t>
      </w:r>
      <w:r w:rsidR="0096495A" w:rsidRPr="00BD6053">
        <w:rPr>
          <w:b/>
          <w:color w:val="C00000"/>
          <w:sz w:val="22"/>
        </w:rPr>
        <w:t xml:space="preserve">miejscowości Danków </w:t>
      </w:r>
      <w:r w:rsidR="00BD6053" w:rsidRPr="00BD6053">
        <w:rPr>
          <w:b/>
          <w:color w:val="C00000"/>
          <w:sz w:val="22"/>
        </w:rPr>
        <w:t xml:space="preserve">do konsultacji społecznych </w:t>
      </w:r>
      <w:r w:rsidR="0096495A" w:rsidRPr="00BD6053">
        <w:rPr>
          <w:b/>
          <w:color w:val="C00000"/>
          <w:sz w:val="22"/>
        </w:rPr>
        <w:t>dotyczących nadania nazw ulic w miejscowości Danków</w:t>
      </w:r>
      <w:r w:rsidR="00BD6053">
        <w:rPr>
          <w:b/>
          <w:color w:val="C00000"/>
          <w:sz w:val="22"/>
        </w:rPr>
        <w:t>.</w:t>
      </w:r>
    </w:p>
    <w:p w:rsidR="00BD6053" w:rsidRPr="005560F0" w:rsidRDefault="00BD6053" w:rsidP="008935B0">
      <w:pPr>
        <w:spacing w:after="0" w:line="240" w:lineRule="auto"/>
        <w:jc w:val="center"/>
        <w:rPr>
          <w:sz w:val="22"/>
        </w:rPr>
      </w:pPr>
    </w:p>
    <w:p w:rsidR="00151A27" w:rsidRPr="005560F0" w:rsidRDefault="008935B0" w:rsidP="00151A27">
      <w:pPr>
        <w:spacing w:after="0" w:line="240" w:lineRule="auto"/>
        <w:jc w:val="center"/>
        <w:rPr>
          <w:b/>
          <w:color w:val="C00000"/>
          <w:sz w:val="22"/>
        </w:rPr>
      </w:pPr>
      <w:r w:rsidRPr="005560F0">
        <w:rPr>
          <w:sz w:val="22"/>
        </w:rPr>
        <w:t xml:space="preserve">Celem konsultacji jest zebranie uwag i opinii mieszkańców </w:t>
      </w:r>
      <w:r w:rsidR="008C7C82" w:rsidRPr="005560F0">
        <w:rPr>
          <w:sz w:val="22"/>
        </w:rPr>
        <w:t xml:space="preserve">miejscowości </w:t>
      </w:r>
      <w:r w:rsidR="00BD6053">
        <w:rPr>
          <w:sz w:val="22"/>
        </w:rPr>
        <w:t>Danków</w:t>
      </w:r>
      <w:r w:rsidRPr="005560F0">
        <w:rPr>
          <w:sz w:val="22"/>
        </w:rPr>
        <w:t xml:space="preserve"> </w:t>
      </w:r>
      <w:r w:rsidR="00D12069" w:rsidRPr="005560F0">
        <w:rPr>
          <w:color w:val="000000" w:themeColor="text1"/>
          <w:sz w:val="22"/>
        </w:rPr>
        <w:t>w zakresie planowanych zmian.</w:t>
      </w:r>
    </w:p>
    <w:p w:rsidR="008935B0" w:rsidRPr="005560F0" w:rsidRDefault="008935B0" w:rsidP="00151A27">
      <w:pPr>
        <w:spacing w:after="0" w:line="240" w:lineRule="auto"/>
        <w:jc w:val="center"/>
        <w:rPr>
          <w:b/>
          <w:color w:val="C00000"/>
          <w:sz w:val="22"/>
        </w:rPr>
      </w:pPr>
    </w:p>
    <w:p w:rsidR="008935B0" w:rsidRPr="005560F0" w:rsidRDefault="008935B0" w:rsidP="007E4A5F">
      <w:pPr>
        <w:spacing w:after="0" w:line="240" w:lineRule="auto"/>
        <w:jc w:val="center"/>
        <w:rPr>
          <w:b/>
          <w:color w:val="C00000"/>
          <w:sz w:val="22"/>
        </w:rPr>
      </w:pPr>
      <w:r w:rsidRPr="005560F0">
        <w:rPr>
          <w:b/>
          <w:color w:val="C00000"/>
          <w:sz w:val="22"/>
        </w:rPr>
        <w:t>Konsultacje społeczne przeprowadzone będą w terminie</w:t>
      </w:r>
      <w:r w:rsidR="007E4A5F" w:rsidRPr="005560F0">
        <w:rPr>
          <w:b/>
          <w:color w:val="C00000"/>
          <w:sz w:val="22"/>
        </w:rPr>
        <w:br/>
      </w:r>
      <w:r w:rsidRPr="005560F0">
        <w:rPr>
          <w:b/>
          <w:color w:val="C00000"/>
          <w:sz w:val="22"/>
        </w:rPr>
        <w:t xml:space="preserve">od </w:t>
      </w:r>
      <w:r w:rsidR="006873B2" w:rsidRPr="005560F0">
        <w:rPr>
          <w:b/>
          <w:color w:val="C00000"/>
          <w:sz w:val="22"/>
        </w:rPr>
        <w:t xml:space="preserve"> </w:t>
      </w:r>
      <w:r w:rsidR="00BD6053">
        <w:rPr>
          <w:b/>
          <w:color w:val="C00000"/>
          <w:sz w:val="22"/>
        </w:rPr>
        <w:t>01 sierpnia</w:t>
      </w:r>
      <w:r w:rsidR="006873B2" w:rsidRPr="005560F0">
        <w:rPr>
          <w:b/>
          <w:color w:val="C00000"/>
          <w:sz w:val="22"/>
        </w:rPr>
        <w:t xml:space="preserve"> 2023</w:t>
      </w:r>
      <w:r w:rsidRPr="005560F0">
        <w:rPr>
          <w:b/>
          <w:color w:val="C00000"/>
          <w:sz w:val="22"/>
        </w:rPr>
        <w:t xml:space="preserve"> </w:t>
      </w:r>
      <w:r w:rsidR="00BD6053">
        <w:rPr>
          <w:b/>
          <w:color w:val="C00000"/>
          <w:sz w:val="22"/>
        </w:rPr>
        <w:t xml:space="preserve">roku </w:t>
      </w:r>
      <w:r w:rsidRPr="005560F0">
        <w:rPr>
          <w:b/>
          <w:color w:val="C00000"/>
          <w:sz w:val="22"/>
        </w:rPr>
        <w:t xml:space="preserve">do </w:t>
      </w:r>
      <w:r w:rsidR="00BD6053">
        <w:rPr>
          <w:b/>
          <w:color w:val="C00000"/>
          <w:sz w:val="22"/>
        </w:rPr>
        <w:t>15 września</w:t>
      </w:r>
      <w:r w:rsidRPr="005560F0">
        <w:rPr>
          <w:b/>
          <w:color w:val="C00000"/>
          <w:sz w:val="22"/>
        </w:rPr>
        <w:t xml:space="preserve"> 202</w:t>
      </w:r>
      <w:r w:rsidR="008C7C82" w:rsidRPr="005560F0">
        <w:rPr>
          <w:b/>
          <w:color w:val="C00000"/>
          <w:sz w:val="22"/>
        </w:rPr>
        <w:t>3</w:t>
      </w:r>
      <w:r w:rsidRPr="005560F0">
        <w:rPr>
          <w:b/>
          <w:color w:val="C00000"/>
          <w:sz w:val="22"/>
        </w:rPr>
        <w:t xml:space="preserve"> roku</w:t>
      </w:r>
    </w:p>
    <w:p w:rsidR="007E4A5F" w:rsidRPr="007E4A5F" w:rsidRDefault="007E4A5F" w:rsidP="007E4A5F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6164BF" w:rsidRPr="005560F0" w:rsidRDefault="006164BF" w:rsidP="006164BF">
      <w:pPr>
        <w:spacing w:after="0"/>
        <w:ind w:left="709" w:hanging="709"/>
        <w:jc w:val="both"/>
        <w:rPr>
          <w:b/>
          <w:color w:val="C00000"/>
          <w:sz w:val="22"/>
        </w:rPr>
      </w:pPr>
      <w:r w:rsidRPr="005560F0">
        <w:rPr>
          <w:b/>
          <w:color w:val="C00000"/>
          <w:sz w:val="22"/>
        </w:rPr>
        <w:t xml:space="preserve">Konsultacje </w:t>
      </w:r>
      <w:r w:rsidR="005560F0">
        <w:rPr>
          <w:b/>
          <w:color w:val="C00000"/>
          <w:sz w:val="22"/>
        </w:rPr>
        <w:t xml:space="preserve">społeczne </w:t>
      </w:r>
      <w:r w:rsidRPr="005560F0">
        <w:rPr>
          <w:b/>
          <w:color w:val="C00000"/>
          <w:sz w:val="22"/>
        </w:rPr>
        <w:t xml:space="preserve">prowadzone </w:t>
      </w:r>
      <w:r w:rsidR="005560F0">
        <w:rPr>
          <w:b/>
          <w:color w:val="C00000"/>
          <w:sz w:val="22"/>
        </w:rPr>
        <w:t xml:space="preserve">będą </w:t>
      </w:r>
      <w:r w:rsidRPr="005560F0">
        <w:rPr>
          <w:b/>
          <w:color w:val="C00000"/>
          <w:sz w:val="22"/>
        </w:rPr>
        <w:t>w formie:</w:t>
      </w:r>
    </w:p>
    <w:p w:rsidR="00BD6053" w:rsidRPr="00BD6053" w:rsidRDefault="00BD6053" w:rsidP="00BD6053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sz w:val="20"/>
          <w:szCs w:val="20"/>
        </w:rPr>
      </w:pPr>
      <w:r w:rsidRPr="00BD6053">
        <w:rPr>
          <w:sz w:val="20"/>
          <w:szCs w:val="20"/>
        </w:rPr>
        <w:t>publikacji projektowanych zmian w Biuletynie Informacji Publicznej (</w:t>
      </w:r>
      <w:hyperlink r:id="rId6" w:history="1">
        <w:r w:rsidRPr="00BD6053">
          <w:rPr>
            <w:rStyle w:val="Hipercze"/>
            <w:sz w:val="20"/>
            <w:szCs w:val="20"/>
          </w:rPr>
          <w:t>www.bip.strzelce.pl</w:t>
        </w:r>
      </w:hyperlink>
      <w:r w:rsidRPr="00BD6053">
        <w:rPr>
          <w:sz w:val="20"/>
          <w:szCs w:val="20"/>
        </w:rPr>
        <w:t>) oraz na stronie internetowej Gminy (</w:t>
      </w:r>
      <w:hyperlink r:id="rId7" w:history="1">
        <w:r w:rsidRPr="00B5262F">
          <w:rPr>
            <w:rStyle w:val="Hipercze"/>
            <w:sz w:val="20"/>
            <w:szCs w:val="20"/>
          </w:rPr>
          <w:t>www.strzelce.pl</w:t>
        </w:r>
      </w:hyperlink>
      <w:r>
        <w:rPr>
          <w:sz w:val="20"/>
          <w:szCs w:val="20"/>
        </w:rPr>
        <w:t>)</w:t>
      </w:r>
      <w:r w:rsidRPr="00BD6053">
        <w:rPr>
          <w:sz w:val="20"/>
          <w:szCs w:val="20"/>
        </w:rPr>
        <w:t>;</w:t>
      </w:r>
    </w:p>
    <w:p w:rsidR="00BD6053" w:rsidRPr="00BD6053" w:rsidRDefault="00BD6053" w:rsidP="00BD6053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sz w:val="20"/>
          <w:szCs w:val="20"/>
        </w:rPr>
      </w:pPr>
      <w:r w:rsidRPr="00BD6053">
        <w:rPr>
          <w:sz w:val="20"/>
          <w:szCs w:val="20"/>
        </w:rPr>
        <w:t>wyłożenia do publicznego wglądu w Urzędzie Miejskim w pokoju nr 36 (II piętro) oraz publikacji w Ziemi Strzeleckiej ogłoszenia w sprawie nadania nazw ulic w miejscowości Danków;</w:t>
      </w:r>
    </w:p>
    <w:p w:rsidR="00BD6053" w:rsidRPr="00BD6053" w:rsidRDefault="00BD6053" w:rsidP="00BD6053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sz w:val="20"/>
          <w:szCs w:val="20"/>
        </w:rPr>
      </w:pPr>
      <w:r w:rsidRPr="00BD6053">
        <w:rPr>
          <w:sz w:val="20"/>
          <w:szCs w:val="20"/>
        </w:rPr>
        <w:t>spotkania z mieszkańcami;</w:t>
      </w:r>
    </w:p>
    <w:p w:rsidR="00BD6053" w:rsidRPr="00BD6053" w:rsidRDefault="00BD6053" w:rsidP="00BD6053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BD6053">
        <w:rPr>
          <w:sz w:val="20"/>
          <w:szCs w:val="20"/>
        </w:rPr>
        <w:t>składania opinii i uwag w formie pisemnej lub drogą elektroniczną.</w:t>
      </w:r>
    </w:p>
    <w:p w:rsidR="006164BF" w:rsidRDefault="006164BF" w:rsidP="005560F0">
      <w:pPr>
        <w:spacing w:after="0" w:line="240" w:lineRule="auto"/>
        <w:rPr>
          <w:b/>
          <w:color w:val="C00000"/>
          <w:sz w:val="26"/>
          <w:szCs w:val="26"/>
        </w:rPr>
      </w:pPr>
    </w:p>
    <w:p w:rsidR="00694E1F" w:rsidRPr="005560F0" w:rsidRDefault="005560F0" w:rsidP="005560F0">
      <w:pPr>
        <w:spacing w:after="0" w:line="240" w:lineRule="auto"/>
        <w:jc w:val="center"/>
        <w:rPr>
          <w:b/>
          <w:color w:val="C00000"/>
          <w:sz w:val="22"/>
        </w:rPr>
      </w:pPr>
      <w:r w:rsidRPr="005560F0">
        <w:rPr>
          <w:b/>
          <w:color w:val="C00000"/>
          <w:sz w:val="22"/>
        </w:rPr>
        <w:t>K</w:t>
      </w:r>
      <w:r w:rsidR="00B17FCE" w:rsidRPr="005560F0">
        <w:rPr>
          <w:b/>
          <w:color w:val="C00000"/>
          <w:sz w:val="22"/>
        </w:rPr>
        <w:t>arty</w:t>
      </w:r>
      <w:r w:rsidR="008C7C82" w:rsidRPr="005560F0">
        <w:rPr>
          <w:b/>
          <w:color w:val="C00000"/>
          <w:sz w:val="22"/>
        </w:rPr>
        <w:t xml:space="preserve"> konsultacyjne</w:t>
      </w:r>
      <w:r w:rsidRPr="005560F0">
        <w:rPr>
          <w:b/>
          <w:color w:val="C00000"/>
          <w:sz w:val="22"/>
        </w:rPr>
        <w:t xml:space="preserve"> </w:t>
      </w:r>
      <w:r w:rsidR="008C7C82" w:rsidRPr="005560F0">
        <w:rPr>
          <w:b/>
          <w:color w:val="C00000"/>
          <w:sz w:val="22"/>
        </w:rPr>
        <w:t>dostępn</w:t>
      </w:r>
      <w:r w:rsidRPr="005560F0">
        <w:rPr>
          <w:b/>
          <w:color w:val="C00000"/>
          <w:sz w:val="22"/>
        </w:rPr>
        <w:t>e</w:t>
      </w:r>
      <w:r w:rsidR="008C7C82" w:rsidRPr="005560F0">
        <w:rPr>
          <w:b/>
          <w:color w:val="C00000"/>
          <w:sz w:val="22"/>
        </w:rPr>
        <w:t xml:space="preserve"> będ</w:t>
      </w:r>
      <w:r w:rsidRPr="005560F0">
        <w:rPr>
          <w:b/>
          <w:color w:val="C00000"/>
          <w:sz w:val="22"/>
        </w:rPr>
        <w:t>ą</w:t>
      </w:r>
      <w:r w:rsidR="008935B0" w:rsidRPr="005560F0">
        <w:rPr>
          <w:b/>
          <w:color w:val="C00000"/>
          <w:sz w:val="22"/>
        </w:rPr>
        <w:t>:</w:t>
      </w:r>
    </w:p>
    <w:p w:rsidR="008C7C82" w:rsidRPr="005560F0" w:rsidRDefault="008C7C82" w:rsidP="005560F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2"/>
        </w:rPr>
      </w:pPr>
      <w:r w:rsidRPr="005560F0">
        <w:rPr>
          <w:color w:val="000000"/>
          <w:sz w:val="22"/>
        </w:rPr>
        <w:t xml:space="preserve">w wersji papierowej w siedzibie Urzędu Miejskiego w Strzelcach Krajeńskich </w:t>
      </w:r>
      <w:r w:rsidR="00694E1F" w:rsidRPr="005560F0">
        <w:rPr>
          <w:color w:val="000000"/>
          <w:sz w:val="22"/>
        </w:rPr>
        <w:br/>
      </w:r>
      <w:r w:rsidRPr="005560F0">
        <w:rPr>
          <w:color w:val="000000"/>
          <w:sz w:val="22"/>
        </w:rPr>
        <w:t xml:space="preserve">w </w:t>
      </w:r>
      <w:r w:rsidRPr="005560F0">
        <w:rPr>
          <w:sz w:val="22"/>
        </w:rPr>
        <w:t>pok</w:t>
      </w:r>
      <w:r w:rsidR="00B17FCE" w:rsidRPr="005560F0">
        <w:rPr>
          <w:sz w:val="22"/>
        </w:rPr>
        <w:t>o</w:t>
      </w:r>
      <w:r w:rsidRPr="005560F0">
        <w:rPr>
          <w:sz w:val="22"/>
        </w:rPr>
        <w:t>j</w:t>
      </w:r>
      <w:r w:rsidR="00B17FCE" w:rsidRPr="005560F0">
        <w:rPr>
          <w:sz w:val="22"/>
        </w:rPr>
        <w:t>u</w:t>
      </w:r>
      <w:r w:rsidRPr="005560F0">
        <w:rPr>
          <w:sz w:val="22"/>
        </w:rPr>
        <w:t xml:space="preserve"> nr 3</w:t>
      </w:r>
      <w:r w:rsidR="00B17FCE" w:rsidRPr="005560F0">
        <w:rPr>
          <w:sz w:val="22"/>
        </w:rPr>
        <w:t xml:space="preserve"> i 36</w:t>
      </w:r>
      <w:r w:rsidRPr="005560F0">
        <w:rPr>
          <w:sz w:val="22"/>
        </w:rPr>
        <w:t xml:space="preserve"> - w dniach i godzinach urzędowania;</w:t>
      </w:r>
    </w:p>
    <w:p w:rsidR="008C7C82" w:rsidRPr="00BD6053" w:rsidRDefault="00BD6053" w:rsidP="00BD6053">
      <w:pPr>
        <w:pStyle w:val="Akapitzlist"/>
        <w:numPr>
          <w:ilvl w:val="0"/>
          <w:numId w:val="16"/>
        </w:numPr>
        <w:spacing w:after="120" w:line="240" w:lineRule="auto"/>
        <w:ind w:left="284" w:hanging="284"/>
        <w:jc w:val="both"/>
        <w:rPr>
          <w:sz w:val="22"/>
        </w:rPr>
      </w:pPr>
      <w:r>
        <w:rPr>
          <w:color w:val="000000"/>
          <w:sz w:val="22"/>
        </w:rPr>
        <w:t xml:space="preserve">w </w:t>
      </w:r>
      <w:r w:rsidR="008C7C82" w:rsidRPr="005560F0">
        <w:rPr>
          <w:color w:val="000000"/>
          <w:sz w:val="22"/>
        </w:rPr>
        <w:t xml:space="preserve">wersji elektronicznej na stronie internetowej Urzędu Miejskiego w Strzelcach Krajeńskich  </w:t>
      </w:r>
      <w:hyperlink r:id="rId8" w:history="1">
        <w:r w:rsidR="008C7C82" w:rsidRPr="005560F0">
          <w:rPr>
            <w:rStyle w:val="Hipercze"/>
            <w:sz w:val="22"/>
          </w:rPr>
          <w:t>www.strzelce.pl</w:t>
        </w:r>
      </w:hyperlink>
      <w:r>
        <w:rPr>
          <w:color w:val="000000"/>
          <w:sz w:val="22"/>
        </w:rPr>
        <w:t xml:space="preserve"> oraz </w:t>
      </w:r>
      <w:r w:rsidR="008C7C82" w:rsidRPr="00BD6053">
        <w:rPr>
          <w:color w:val="000000"/>
          <w:sz w:val="22"/>
        </w:rPr>
        <w:t xml:space="preserve">w Biuletynie Informacji Publicznej Gminy Strzelce Krajeńskie </w:t>
      </w:r>
      <w:hyperlink r:id="rId9" w:history="1">
        <w:r w:rsidR="008C7C82" w:rsidRPr="00BD6053">
          <w:rPr>
            <w:rStyle w:val="Hipercze"/>
            <w:sz w:val="22"/>
          </w:rPr>
          <w:t>www.bip.strzelce.pl</w:t>
        </w:r>
      </w:hyperlink>
      <w:r>
        <w:rPr>
          <w:color w:val="000000"/>
          <w:sz w:val="22"/>
        </w:rPr>
        <w:t>;</w:t>
      </w:r>
    </w:p>
    <w:p w:rsidR="00BD6053" w:rsidRPr="00BD6053" w:rsidRDefault="00BD6053" w:rsidP="00BD6053">
      <w:pPr>
        <w:pStyle w:val="Akapitzlist"/>
        <w:numPr>
          <w:ilvl w:val="0"/>
          <w:numId w:val="16"/>
        </w:numPr>
        <w:spacing w:after="120" w:line="240" w:lineRule="auto"/>
        <w:ind w:left="284" w:hanging="284"/>
        <w:jc w:val="both"/>
        <w:rPr>
          <w:sz w:val="22"/>
        </w:rPr>
      </w:pPr>
      <w:r>
        <w:rPr>
          <w:color w:val="000000"/>
          <w:sz w:val="22"/>
        </w:rPr>
        <w:t>u sołtysa Sołectwa Danków.</w:t>
      </w:r>
    </w:p>
    <w:p w:rsidR="005560F0" w:rsidRPr="005560F0" w:rsidRDefault="005560F0" w:rsidP="005560F0">
      <w:pPr>
        <w:pStyle w:val="Akapitzlist"/>
        <w:spacing w:after="120" w:line="240" w:lineRule="auto"/>
        <w:ind w:left="284"/>
        <w:jc w:val="both"/>
        <w:rPr>
          <w:sz w:val="22"/>
        </w:rPr>
      </w:pPr>
    </w:p>
    <w:p w:rsidR="008C7C82" w:rsidRPr="005560F0" w:rsidRDefault="006873B2" w:rsidP="005560F0">
      <w:pPr>
        <w:spacing w:after="0" w:line="240" w:lineRule="auto"/>
        <w:jc w:val="both"/>
        <w:rPr>
          <w:b/>
          <w:color w:val="C00000"/>
          <w:sz w:val="22"/>
        </w:rPr>
      </w:pPr>
      <w:r w:rsidRPr="005560F0">
        <w:rPr>
          <w:b/>
          <w:color w:val="C00000"/>
          <w:sz w:val="22"/>
        </w:rPr>
        <w:t>Kar</w:t>
      </w:r>
      <w:r w:rsidR="00B32F00">
        <w:rPr>
          <w:b/>
          <w:color w:val="C00000"/>
          <w:sz w:val="22"/>
        </w:rPr>
        <w:t xml:space="preserve">ty </w:t>
      </w:r>
      <w:r w:rsidR="008C7C82" w:rsidRPr="005560F0">
        <w:rPr>
          <w:b/>
          <w:color w:val="C00000"/>
          <w:sz w:val="22"/>
        </w:rPr>
        <w:t>konsultacyjn</w:t>
      </w:r>
      <w:r w:rsidR="00B32F00">
        <w:rPr>
          <w:b/>
          <w:color w:val="C00000"/>
          <w:sz w:val="22"/>
        </w:rPr>
        <w:t>e oraz uwagi i opinie dotyczące projektowanych zmian</w:t>
      </w:r>
      <w:r w:rsidRPr="005560F0">
        <w:rPr>
          <w:b/>
          <w:color w:val="C00000"/>
          <w:sz w:val="22"/>
        </w:rPr>
        <w:t xml:space="preserve"> </w:t>
      </w:r>
      <w:r w:rsidR="008C7C82" w:rsidRPr="005560F0">
        <w:rPr>
          <w:b/>
          <w:color w:val="C00000"/>
          <w:sz w:val="22"/>
        </w:rPr>
        <w:t xml:space="preserve">można składać do dnia </w:t>
      </w:r>
      <w:r w:rsidR="00BD6053">
        <w:rPr>
          <w:b/>
          <w:color w:val="C00000"/>
          <w:sz w:val="22"/>
        </w:rPr>
        <w:t>15 września</w:t>
      </w:r>
      <w:r w:rsidR="008C7C82" w:rsidRPr="005560F0">
        <w:rPr>
          <w:b/>
          <w:color w:val="C00000"/>
          <w:sz w:val="22"/>
        </w:rPr>
        <w:t xml:space="preserve"> 2023 roku:</w:t>
      </w:r>
    </w:p>
    <w:p w:rsidR="008C7C82" w:rsidRPr="005560F0" w:rsidRDefault="008C7C82" w:rsidP="005560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</w:rPr>
      </w:pPr>
      <w:r w:rsidRPr="005560F0">
        <w:rPr>
          <w:sz w:val="22"/>
        </w:rPr>
        <w:t xml:space="preserve">w Urzędzie Miejskim w Strzelcach Krajeńskich, w Punkcie Informacyjnym – parter, pokój </w:t>
      </w:r>
      <w:r w:rsidR="00B32F00">
        <w:rPr>
          <w:sz w:val="22"/>
        </w:rPr>
        <w:br/>
      </w:r>
      <w:r w:rsidRPr="005560F0">
        <w:rPr>
          <w:sz w:val="22"/>
        </w:rPr>
        <w:t>nr 3 - w dniach i godzinach urzędowania;</w:t>
      </w:r>
    </w:p>
    <w:p w:rsidR="008C7C82" w:rsidRPr="005560F0" w:rsidRDefault="008C7C82" w:rsidP="005560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</w:rPr>
      </w:pPr>
      <w:r w:rsidRPr="005560F0">
        <w:rPr>
          <w:sz w:val="22"/>
        </w:rPr>
        <w:t xml:space="preserve">przesłać pocztą na adres: Urząd Miejski, al. Wolności 48, 66-500 Strzelce Krajeńskie; </w:t>
      </w:r>
    </w:p>
    <w:p w:rsidR="008C7C82" w:rsidRPr="00737621" w:rsidRDefault="008C7C82" w:rsidP="005560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color w:val="000000"/>
          <w:sz w:val="22"/>
        </w:rPr>
      </w:pPr>
      <w:r w:rsidRPr="005560F0">
        <w:rPr>
          <w:sz w:val="22"/>
        </w:rPr>
        <w:t xml:space="preserve">drogą elektroniczną na adres </w:t>
      </w:r>
      <w:hyperlink r:id="rId10" w:history="1">
        <w:r w:rsidRPr="005560F0">
          <w:rPr>
            <w:rStyle w:val="Hipercze"/>
            <w:sz w:val="22"/>
          </w:rPr>
          <w:t>urzad@strzelce.pl</w:t>
        </w:r>
      </w:hyperlink>
      <w:r w:rsidR="00737621">
        <w:rPr>
          <w:sz w:val="22"/>
        </w:rPr>
        <w:t>;</w:t>
      </w:r>
    </w:p>
    <w:p w:rsidR="00737621" w:rsidRPr="00737621" w:rsidRDefault="00737621" w:rsidP="005560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color w:val="000000"/>
          <w:sz w:val="22"/>
        </w:rPr>
      </w:pPr>
      <w:r>
        <w:rPr>
          <w:sz w:val="22"/>
        </w:rPr>
        <w:t>złożyć u sołtysa Sołectwa Danków;</w:t>
      </w:r>
    </w:p>
    <w:p w:rsidR="00737621" w:rsidRPr="005560F0" w:rsidRDefault="00737621" w:rsidP="005560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color w:val="000000"/>
          <w:sz w:val="22"/>
        </w:rPr>
      </w:pPr>
      <w:r>
        <w:rPr>
          <w:sz w:val="22"/>
        </w:rPr>
        <w:t xml:space="preserve">ustnie do protokołu podczas spotkania, które odbędzie się w dniu </w:t>
      </w:r>
      <w:r w:rsidR="00511B77">
        <w:rPr>
          <w:sz w:val="22"/>
        </w:rPr>
        <w:t>04.09.2023 r.</w:t>
      </w:r>
      <w:r>
        <w:rPr>
          <w:sz w:val="22"/>
        </w:rPr>
        <w:t xml:space="preserve"> o godz. </w:t>
      </w:r>
      <w:r w:rsidR="00511B77">
        <w:rPr>
          <w:sz w:val="22"/>
        </w:rPr>
        <w:t>18.00</w:t>
      </w:r>
      <w:r>
        <w:rPr>
          <w:sz w:val="22"/>
        </w:rPr>
        <w:t xml:space="preserve"> w świetlicy wiejskiej w Dankowie.</w:t>
      </w:r>
    </w:p>
    <w:p w:rsidR="008935B0" w:rsidRPr="005560F0" w:rsidRDefault="008935B0" w:rsidP="005560F0">
      <w:pPr>
        <w:pStyle w:val="Akapitzlist"/>
        <w:spacing w:after="0" w:line="240" w:lineRule="auto"/>
        <w:ind w:left="357"/>
        <w:jc w:val="both"/>
        <w:rPr>
          <w:sz w:val="22"/>
        </w:rPr>
      </w:pPr>
    </w:p>
    <w:p w:rsidR="008935B0" w:rsidRPr="005560F0" w:rsidRDefault="008935B0" w:rsidP="008935B0">
      <w:pPr>
        <w:spacing w:after="0" w:line="240" w:lineRule="auto"/>
        <w:jc w:val="both"/>
        <w:rPr>
          <w:sz w:val="22"/>
        </w:rPr>
      </w:pPr>
      <w:r w:rsidRPr="005560F0">
        <w:rPr>
          <w:sz w:val="22"/>
        </w:rPr>
        <w:lastRenderedPageBreak/>
        <w:t>Wyniki konsultacji społecznych zostaną podane do publicznej wiadomości w Biuletynie Informacji Publicznej Gminy Strzelce Krajeńskie (</w:t>
      </w:r>
      <w:hyperlink r:id="rId11" w:history="1">
        <w:r w:rsidRPr="005560F0">
          <w:rPr>
            <w:rStyle w:val="Hipercze"/>
            <w:sz w:val="22"/>
          </w:rPr>
          <w:t>www.bip.strzelce.pl</w:t>
        </w:r>
      </w:hyperlink>
      <w:r w:rsidRPr="005560F0">
        <w:rPr>
          <w:sz w:val="22"/>
        </w:rPr>
        <w:t>) i na stronie internetowej Gminy Strzelce Krajeńskie (</w:t>
      </w:r>
      <w:hyperlink r:id="rId12" w:history="1">
        <w:r w:rsidRPr="005560F0">
          <w:rPr>
            <w:rStyle w:val="Hipercze"/>
            <w:sz w:val="22"/>
          </w:rPr>
          <w:t>www.strzelce.pl</w:t>
        </w:r>
      </w:hyperlink>
      <w:r w:rsidR="00737621">
        <w:rPr>
          <w:sz w:val="22"/>
        </w:rPr>
        <w:t>).</w:t>
      </w:r>
    </w:p>
    <w:p w:rsidR="008935B0" w:rsidRDefault="008935B0" w:rsidP="005560F0">
      <w:pPr>
        <w:spacing w:after="0" w:line="240" w:lineRule="auto"/>
        <w:ind w:left="5103" w:firstLine="567"/>
        <w:jc w:val="both"/>
        <w:rPr>
          <w:i/>
          <w:color w:val="C00000"/>
          <w:sz w:val="20"/>
          <w:szCs w:val="20"/>
        </w:rPr>
      </w:pPr>
      <w:r w:rsidRPr="005560F0">
        <w:rPr>
          <w:sz w:val="22"/>
        </w:rPr>
        <w:tab/>
      </w:r>
      <w:r w:rsidRPr="005560F0">
        <w:rPr>
          <w:sz w:val="22"/>
        </w:rPr>
        <w:tab/>
      </w:r>
      <w:r w:rsidRPr="005560F0">
        <w:rPr>
          <w:sz w:val="22"/>
        </w:rPr>
        <w:tab/>
      </w:r>
      <w:r>
        <w:rPr>
          <w:sz w:val="28"/>
          <w:szCs w:val="28"/>
        </w:rPr>
        <w:tab/>
      </w:r>
    </w:p>
    <w:p w:rsidR="008935B0" w:rsidRDefault="008935B0" w:rsidP="008935B0">
      <w:pPr>
        <w:spacing w:after="0" w:line="240" w:lineRule="auto"/>
        <w:ind w:left="5103" w:firstLine="567"/>
        <w:jc w:val="both"/>
        <w:rPr>
          <w:i/>
          <w:color w:val="C00000"/>
          <w:sz w:val="20"/>
          <w:szCs w:val="20"/>
        </w:rPr>
      </w:pPr>
    </w:p>
    <w:p w:rsidR="008935B0" w:rsidRPr="003A4559" w:rsidRDefault="008935B0" w:rsidP="008935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3A4559">
        <w:rPr>
          <w:b/>
          <w:sz w:val="24"/>
          <w:szCs w:val="24"/>
        </w:rPr>
        <w:t>Burmistrz Strzelec Krajeńskich</w:t>
      </w:r>
    </w:p>
    <w:p w:rsidR="008935B0" w:rsidRPr="003A4559" w:rsidRDefault="008935B0" w:rsidP="008935B0">
      <w:pPr>
        <w:spacing w:after="0" w:line="240" w:lineRule="auto"/>
        <w:ind w:left="5103" w:firstLine="567"/>
        <w:jc w:val="both"/>
        <w:rPr>
          <w:b/>
          <w:sz w:val="24"/>
          <w:szCs w:val="24"/>
        </w:rPr>
      </w:pPr>
      <w:r w:rsidRPr="003A4559">
        <w:rPr>
          <w:b/>
          <w:sz w:val="24"/>
          <w:szCs w:val="24"/>
        </w:rPr>
        <w:t xml:space="preserve">          </w:t>
      </w:r>
      <w:r w:rsidR="005560F0">
        <w:rPr>
          <w:b/>
          <w:sz w:val="24"/>
          <w:szCs w:val="24"/>
        </w:rPr>
        <w:t xml:space="preserve">/-/  </w:t>
      </w:r>
      <w:r w:rsidRPr="003A4559">
        <w:rPr>
          <w:b/>
          <w:sz w:val="24"/>
          <w:szCs w:val="24"/>
        </w:rPr>
        <w:t xml:space="preserve">Mateusz </w:t>
      </w:r>
      <w:proofErr w:type="spellStart"/>
      <w:r w:rsidRPr="003A4559">
        <w:rPr>
          <w:b/>
          <w:sz w:val="24"/>
          <w:szCs w:val="24"/>
        </w:rPr>
        <w:t>Feder</w:t>
      </w:r>
      <w:proofErr w:type="spellEnd"/>
    </w:p>
    <w:p w:rsidR="008935B0" w:rsidRPr="003A4559" w:rsidRDefault="008935B0" w:rsidP="008935B0">
      <w:pPr>
        <w:spacing w:after="0" w:line="240" w:lineRule="auto"/>
        <w:ind w:left="5103" w:firstLine="567"/>
        <w:jc w:val="both"/>
        <w:rPr>
          <w:i/>
          <w:sz w:val="24"/>
          <w:szCs w:val="24"/>
        </w:rPr>
      </w:pPr>
      <w:r w:rsidRPr="003A4559">
        <w:rPr>
          <w:i/>
          <w:sz w:val="24"/>
          <w:szCs w:val="24"/>
        </w:rPr>
        <w:t xml:space="preserve">  </w:t>
      </w:r>
    </w:p>
    <w:p w:rsidR="008935B0" w:rsidRDefault="008935B0" w:rsidP="008935B0">
      <w:pPr>
        <w:spacing w:after="0" w:line="240" w:lineRule="auto"/>
        <w:ind w:left="5103" w:firstLine="567"/>
        <w:jc w:val="both"/>
        <w:rPr>
          <w:i/>
          <w:color w:val="C00000"/>
          <w:sz w:val="20"/>
          <w:szCs w:val="20"/>
        </w:rPr>
      </w:pPr>
    </w:p>
    <w:p w:rsidR="008935B0" w:rsidRDefault="008935B0" w:rsidP="008935B0">
      <w:pPr>
        <w:spacing w:after="0" w:line="240" w:lineRule="auto"/>
        <w:ind w:left="5103" w:firstLine="567"/>
        <w:jc w:val="both"/>
        <w:rPr>
          <w:i/>
          <w:color w:val="C00000"/>
          <w:sz w:val="20"/>
          <w:szCs w:val="20"/>
        </w:rPr>
      </w:pPr>
    </w:p>
    <w:p w:rsidR="008935B0" w:rsidRDefault="008935B0" w:rsidP="008935B0">
      <w:pPr>
        <w:spacing w:after="0" w:line="240" w:lineRule="auto"/>
        <w:ind w:left="5103" w:firstLine="567"/>
        <w:jc w:val="both"/>
        <w:rPr>
          <w:i/>
          <w:color w:val="C00000"/>
          <w:sz w:val="20"/>
          <w:szCs w:val="20"/>
        </w:rPr>
      </w:pPr>
    </w:p>
    <w:p w:rsidR="008935B0" w:rsidRDefault="008935B0" w:rsidP="008935B0">
      <w:pPr>
        <w:spacing w:after="0" w:line="240" w:lineRule="auto"/>
        <w:ind w:left="5103" w:firstLine="567"/>
        <w:jc w:val="both"/>
        <w:rPr>
          <w:i/>
          <w:color w:val="C00000"/>
          <w:sz w:val="20"/>
          <w:szCs w:val="20"/>
        </w:rPr>
      </w:pPr>
    </w:p>
    <w:p w:rsidR="008935B0" w:rsidRDefault="008935B0" w:rsidP="008935B0">
      <w:pPr>
        <w:spacing w:after="0" w:line="240" w:lineRule="auto"/>
        <w:ind w:left="5103" w:firstLine="567"/>
        <w:jc w:val="both"/>
        <w:rPr>
          <w:i/>
          <w:color w:val="C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8935B0" w:rsidRDefault="008935B0" w:rsidP="008935B0">
      <w:pPr>
        <w:spacing w:before="26" w:after="0"/>
        <w:ind w:left="4956"/>
        <w:rPr>
          <w:color w:val="000000"/>
          <w:sz w:val="20"/>
          <w:szCs w:val="20"/>
        </w:rPr>
      </w:pPr>
    </w:p>
    <w:p w:rsidR="00694E1F" w:rsidRDefault="00694E1F" w:rsidP="008935B0">
      <w:pPr>
        <w:spacing w:before="26" w:after="0"/>
        <w:ind w:left="4248" w:firstLine="708"/>
        <w:rPr>
          <w:color w:val="000000"/>
          <w:sz w:val="20"/>
          <w:szCs w:val="20"/>
        </w:rPr>
      </w:pPr>
    </w:p>
    <w:p w:rsidR="00694E1F" w:rsidRDefault="00694E1F" w:rsidP="008935B0">
      <w:pPr>
        <w:spacing w:before="26" w:after="0"/>
        <w:ind w:left="4248" w:firstLine="708"/>
        <w:rPr>
          <w:color w:val="000000"/>
          <w:sz w:val="20"/>
          <w:szCs w:val="20"/>
        </w:rPr>
      </w:pPr>
    </w:p>
    <w:p w:rsidR="003533C8" w:rsidRDefault="003533C8" w:rsidP="003533C8">
      <w:pPr>
        <w:spacing w:before="26" w:after="240"/>
        <w:rPr>
          <w:sz w:val="24"/>
          <w:szCs w:val="24"/>
        </w:rPr>
      </w:pPr>
    </w:p>
    <w:p w:rsidR="003533C8" w:rsidRPr="00FB122C" w:rsidRDefault="003533C8" w:rsidP="0006408C">
      <w:pPr>
        <w:spacing w:before="26" w:after="240"/>
        <w:rPr>
          <w:sz w:val="24"/>
          <w:szCs w:val="24"/>
        </w:rPr>
      </w:pPr>
      <w:bookmarkStart w:id="0" w:name="_GoBack"/>
      <w:bookmarkEnd w:id="0"/>
    </w:p>
    <w:sectPr w:rsidR="003533C8" w:rsidRPr="00FB122C" w:rsidSect="002C1AD8">
      <w:pgSz w:w="11907" w:h="16839" w:code="9"/>
      <w:pgMar w:top="1440" w:right="1440" w:bottom="1134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789"/>
    <w:multiLevelType w:val="hybridMultilevel"/>
    <w:tmpl w:val="AD8C47B0"/>
    <w:lvl w:ilvl="0" w:tplc="881CFF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500DE"/>
    <w:multiLevelType w:val="multilevel"/>
    <w:tmpl w:val="67DA70C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073AC"/>
    <w:multiLevelType w:val="hybridMultilevel"/>
    <w:tmpl w:val="B2C8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1DB"/>
    <w:multiLevelType w:val="multilevel"/>
    <w:tmpl w:val="6742BD7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564D"/>
    <w:multiLevelType w:val="hybridMultilevel"/>
    <w:tmpl w:val="3572DEC6"/>
    <w:lvl w:ilvl="0" w:tplc="0B88B246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F0800"/>
    <w:multiLevelType w:val="multilevel"/>
    <w:tmpl w:val="1920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E128B0"/>
    <w:multiLevelType w:val="hybridMultilevel"/>
    <w:tmpl w:val="C5AC0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505A"/>
    <w:multiLevelType w:val="multilevel"/>
    <w:tmpl w:val="A0989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4B6222D8"/>
    <w:multiLevelType w:val="multilevel"/>
    <w:tmpl w:val="BAC0D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55585FC0"/>
    <w:multiLevelType w:val="hybridMultilevel"/>
    <w:tmpl w:val="C5AC0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724AA"/>
    <w:multiLevelType w:val="hybridMultilevel"/>
    <w:tmpl w:val="91F2805E"/>
    <w:lvl w:ilvl="0" w:tplc="881CFF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9B75497"/>
    <w:multiLevelType w:val="multilevel"/>
    <w:tmpl w:val="D854B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9E0109C"/>
    <w:multiLevelType w:val="hybridMultilevel"/>
    <w:tmpl w:val="DF4A9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4C87"/>
    <w:multiLevelType w:val="hybridMultilevel"/>
    <w:tmpl w:val="FAA63648"/>
    <w:lvl w:ilvl="0" w:tplc="E06AE44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C2682"/>
    <w:multiLevelType w:val="multilevel"/>
    <w:tmpl w:val="EC38B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F821B4"/>
    <w:multiLevelType w:val="hybridMultilevel"/>
    <w:tmpl w:val="C5AC0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F668F"/>
    <w:multiLevelType w:val="hybridMultilevel"/>
    <w:tmpl w:val="C5AC0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255B8"/>
    <w:multiLevelType w:val="multilevel"/>
    <w:tmpl w:val="630C53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0"/>
  </w:num>
  <w:num w:numId="6">
    <w:abstractNumId w:val="4"/>
  </w:num>
  <w:num w:numId="7">
    <w:abstractNumId w:val="16"/>
  </w:num>
  <w:num w:numId="8">
    <w:abstractNumId w:val="3"/>
  </w:num>
  <w:num w:numId="9">
    <w:abstractNumId w:val="8"/>
  </w:num>
  <w:num w:numId="10">
    <w:abstractNumId w:val="11"/>
  </w:num>
  <w:num w:numId="11">
    <w:abstractNumId w:val="17"/>
  </w:num>
  <w:num w:numId="12">
    <w:abstractNumId w:val="14"/>
  </w:num>
  <w:num w:numId="13">
    <w:abstractNumId w:val="7"/>
  </w:num>
  <w:num w:numId="14">
    <w:abstractNumId w:val="5"/>
  </w:num>
  <w:num w:numId="15">
    <w:abstractNumId w:val="6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853"/>
    <w:rsid w:val="0006408C"/>
    <w:rsid w:val="000832A5"/>
    <w:rsid w:val="00096E4A"/>
    <w:rsid w:val="00122ACE"/>
    <w:rsid w:val="00126AF5"/>
    <w:rsid w:val="00151A27"/>
    <w:rsid w:val="001B570C"/>
    <w:rsid w:val="001D4731"/>
    <w:rsid w:val="002C1AD8"/>
    <w:rsid w:val="002D5B5B"/>
    <w:rsid w:val="002F6853"/>
    <w:rsid w:val="00316809"/>
    <w:rsid w:val="00317985"/>
    <w:rsid w:val="00342C8B"/>
    <w:rsid w:val="003533C8"/>
    <w:rsid w:val="003A2B25"/>
    <w:rsid w:val="003B2FF1"/>
    <w:rsid w:val="004053D6"/>
    <w:rsid w:val="00454078"/>
    <w:rsid w:val="00494E41"/>
    <w:rsid w:val="004A0289"/>
    <w:rsid w:val="004A0E7F"/>
    <w:rsid w:val="00511B77"/>
    <w:rsid w:val="005560F0"/>
    <w:rsid w:val="00584E5B"/>
    <w:rsid w:val="005C27C9"/>
    <w:rsid w:val="005E34C7"/>
    <w:rsid w:val="006164BF"/>
    <w:rsid w:val="00635C1C"/>
    <w:rsid w:val="00652A96"/>
    <w:rsid w:val="00682347"/>
    <w:rsid w:val="006873B2"/>
    <w:rsid w:val="00694E1F"/>
    <w:rsid w:val="00737621"/>
    <w:rsid w:val="00753FAF"/>
    <w:rsid w:val="00757F67"/>
    <w:rsid w:val="007E4A5F"/>
    <w:rsid w:val="007F6912"/>
    <w:rsid w:val="00815BF2"/>
    <w:rsid w:val="00835751"/>
    <w:rsid w:val="00874C49"/>
    <w:rsid w:val="008935B0"/>
    <w:rsid w:val="008C268F"/>
    <w:rsid w:val="008C7C82"/>
    <w:rsid w:val="0091211D"/>
    <w:rsid w:val="009168A1"/>
    <w:rsid w:val="00950206"/>
    <w:rsid w:val="0096495A"/>
    <w:rsid w:val="00970460"/>
    <w:rsid w:val="009B3580"/>
    <w:rsid w:val="00A526A5"/>
    <w:rsid w:val="00A57980"/>
    <w:rsid w:val="00AA43EE"/>
    <w:rsid w:val="00AD17EF"/>
    <w:rsid w:val="00B17FCE"/>
    <w:rsid w:val="00B32F00"/>
    <w:rsid w:val="00BD6053"/>
    <w:rsid w:val="00C53632"/>
    <w:rsid w:val="00C754DA"/>
    <w:rsid w:val="00CD17E3"/>
    <w:rsid w:val="00CF261A"/>
    <w:rsid w:val="00D11B34"/>
    <w:rsid w:val="00D12069"/>
    <w:rsid w:val="00D91809"/>
    <w:rsid w:val="00E27E88"/>
    <w:rsid w:val="00E414EE"/>
    <w:rsid w:val="00ED0FC0"/>
    <w:rsid w:val="00F353C0"/>
    <w:rsid w:val="00F77E93"/>
    <w:rsid w:val="00F844B8"/>
    <w:rsid w:val="00FB122C"/>
    <w:rsid w:val="00FB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68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6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F685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2F6853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2F685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2F685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F6853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F6853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34"/>
    <w:qFormat/>
    <w:rsid w:val="00682347"/>
    <w:pPr>
      <w:ind w:left="720"/>
      <w:contextualSpacing/>
    </w:pPr>
  </w:style>
  <w:style w:type="paragraph" w:customStyle="1" w:styleId="Standard">
    <w:name w:val="Standard"/>
    <w:qFormat/>
    <w:rsid w:val="00815BF2"/>
    <w:pPr>
      <w:suppressAutoHyphens/>
      <w:spacing w:after="0" w:line="240" w:lineRule="auto"/>
      <w:textAlignment w:val="baseline"/>
    </w:pPr>
    <w:rPr>
      <w:rFonts w:eastAsia="SimSun" w:cs="Calibri"/>
      <w:kern w:val="2"/>
      <w:sz w:val="24"/>
      <w:lang w:eastAsia="en-US"/>
    </w:rPr>
  </w:style>
  <w:style w:type="paragraph" w:styleId="Bezodstpw">
    <w:name w:val="No Spacing"/>
    <w:uiPriority w:val="1"/>
    <w:qFormat/>
    <w:rsid w:val="00815BF2"/>
    <w:pPr>
      <w:spacing w:after="0" w:line="240" w:lineRule="auto"/>
    </w:pPr>
    <w:rPr>
      <w:rFonts w:eastAsiaTheme="minorEastAsia"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4053D6"/>
    <w:pPr>
      <w:widowControl w:val="0"/>
      <w:suppressAutoHyphens/>
      <w:spacing w:after="0" w:line="360" w:lineRule="auto"/>
      <w:ind w:left="720" w:hanging="363"/>
    </w:pPr>
    <w:rPr>
      <w:rFonts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53D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zelce.pl" TargetMode="External"/><Relationship Id="rId12" Type="http://schemas.openxmlformats.org/officeDocument/2006/relationships/hyperlink" Target="http://www.strz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strzelce.pl" TargetMode="External"/><Relationship Id="rId11" Type="http://schemas.openxmlformats.org/officeDocument/2006/relationships/hyperlink" Target="http://www.bip.strz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strz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trz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B1734-60E5-4AF9-B1AE-4F16AF1E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MS. Sieradzka</dc:creator>
  <cp:lastModifiedBy>Małgorzata Sieradzka</cp:lastModifiedBy>
  <cp:revision>5</cp:revision>
  <cp:lastPrinted>2023-02-01T13:22:00Z</cp:lastPrinted>
  <dcterms:created xsi:type="dcterms:W3CDTF">2023-07-11T10:24:00Z</dcterms:created>
  <dcterms:modified xsi:type="dcterms:W3CDTF">2023-07-14T06:53:00Z</dcterms:modified>
</cp:coreProperties>
</file>