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1CDD" w14:textId="77777777" w:rsidR="00171ACB" w:rsidRDefault="00171ACB" w:rsidP="00392BEA">
      <w:pPr>
        <w:jc w:val="center"/>
        <w:rPr>
          <w:b/>
          <w:bCs/>
          <w:sz w:val="24"/>
          <w:szCs w:val="24"/>
        </w:rPr>
      </w:pPr>
    </w:p>
    <w:p w14:paraId="769BF4C7" w14:textId="2F7232C9" w:rsidR="00392BEA" w:rsidRPr="00881B62" w:rsidRDefault="00392BEA" w:rsidP="00392B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B62">
        <w:rPr>
          <w:rFonts w:ascii="Times New Roman" w:hAnsi="Times New Roman" w:cs="Times New Roman"/>
          <w:b/>
          <w:bCs/>
          <w:sz w:val="24"/>
          <w:szCs w:val="24"/>
        </w:rPr>
        <w:t>Regulamin rekrutacji uczestników do projektu</w:t>
      </w:r>
    </w:p>
    <w:p w14:paraId="0D761C63" w14:textId="580A73A6" w:rsidR="00392BEA" w:rsidRDefault="00392BEA" w:rsidP="00392BEA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881B62">
        <w:rPr>
          <w:rFonts w:ascii="Times New Roman" w:eastAsia="Times New Roman" w:hAnsi="Times New Roman" w:cs="Times New Roman"/>
          <w:sz w:val="24"/>
          <w:szCs w:val="24"/>
          <w:lang w:eastAsia="pl-PL"/>
        </w:rPr>
        <w:t>nr:</w:t>
      </w:r>
      <w:r w:rsidRPr="00881B62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881B6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FELB.06.07-IZ.00-0002/25 </w:t>
      </w:r>
      <w:r w:rsidRPr="00881B62">
        <w:rPr>
          <w:rFonts w:ascii="Times New Roman" w:eastAsia="Times New Roman" w:hAnsi="Times New Roman" w:cs="Times New Roman"/>
          <w:sz w:val="24"/>
          <w:szCs w:val="24"/>
          <w:lang w:eastAsia="ar-SA"/>
        </w:rPr>
        <w:t>pt</w:t>
      </w:r>
      <w:r w:rsidRPr="00881B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881B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„Zaczarowana Szkoła w gminie Strzelce Krajeńskie – edycja I”</w:t>
      </w:r>
    </w:p>
    <w:p w14:paraId="06E2293E" w14:textId="77777777" w:rsidR="00FF3DCD" w:rsidRPr="00881B62" w:rsidRDefault="00FF3DCD" w:rsidP="00392B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D379B1" w14:textId="5D586F83" w:rsidR="001C166F" w:rsidRPr="00881B62" w:rsidRDefault="001C166F" w:rsidP="0035503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Rekrutacja do projektu odbywa się w szkołach podstawowych biorących udział w projekcie:</w:t>
      </w:r>
    </w:p>
    <w:p w14:paraId="505637BF" w14:textId="77777777" w:rsidR="00355030" w:rsidRPr="00881B62" w:rsidRDefault="001C166F" w:rsidP="0035503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b/>
          <w:bCs/>
          <w:sz w:val="24"/>
          <w:szCs w:val="24"/>
        </w:rPr>
        <w:t>SZKOŁA PODSTAWOWA NR 1 W STRZELCACH KRAJEŃSKICH</w:t>
      </w:r>
      <w:r w:rsidRPr="00881B62">
        <w:rPr>
          <w:rFonts w:ascii="Times New Roman" w:hAnsi="Times New Roman" w:cs="Times New Roman"/>
          <w:sz w:val="24"/>
          <w:szCs w:val="24"/>
        </w:rPr>
        <w:t xml:space="preserve"> ul. Ks. J. Popiełuszki 31</w:t>
      </w:r>
      <w:r w:rsidR="00355030" w:rsidRPr="00881B62">
        <w:rPr>
          <w:rFonts w:ascii="Times New Roman" w:hAnsi="Times New Roman" w:cs="Times New Roman"/>
          <w:sz w:val="24"/>
          <w:szCs w:val="24"/>
        </w:rPr>
        <w:t xml:space="preserve">, </w:t>
      </w:r>
      <w:r w:rsidRPr="00881B62">
        <w:rPr>
          <w:rFonts w:ascii="Times New Roman" w:hAnsi="Times New Roman" w:cs="Times New Roman"/>
          <w:sz w:val="24"/>
          <w:szCs w:val="24"/>
        </w:rPr>
        <w:t>66-500 Strzelce Krajeńskie</w:t>
      </w:r>
      <w:r w:rsidR="00355030" w:rsidRPr="00881B62">
        <w:rPr>
          <w:rFonts w:ascii="Times New Roman" w:hAnsi="Times New Roman" w:cs="Times New Roman"/>
          <w:sz w:val="24"/>
          <w:szCs w:val="24"/>
        </w:rPr>
        <w:t xml:space="preserve">, </w:t>
      </w:r>
      <w:r w:rsidRPr="00881B62">
        <w:rPr>
          <w:rFonts w:ascii="Times New Roman" w:hAnsi="Times New Roman" w:cs="Times New Roman"/>
          <w:sz w:val="24"/>
          <w:szCs w:val="24"/>
        </w:rPr>
        <w:t>tel./faks: 95 763-29-62</w:t>
      </w:r>
      <w:r w:rsidR="00355030" w:rsidRPr="00881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D861B" w14:textId="772E8FF9" w:rsidR="00355030" w:rsidRPr="00881B62" w:rsidRDefault="00355030" w:rsidP="0035503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SZKOŁA PODSTAWOWA NR 2 W STRZELCACH KRAJEŃSKICH, </w:t>
      </w:r>
      <w:r w:rsidRPr="00881B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ul. J. Słowackiego 14, 66-500 Strzelce Krajeńskie, tel./faks: 95 763 27 67</w:t>
      </w:r>
    </w:p>
    <w:p w14:paraId="1D726451" w14:textId="0CE3418D" w:rsidR="00355030" w:rsidRPr="00881B62" w:rsidRDefault="00355030" w:rsidP="0035503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b/>
          <w:bCs/>
          <w:sz w:val="24"/>
          <w:szCs w:val="24"/>
        </w:rPr>
        <w:t xml:space="preserve">SZKOŁA PODSTAWOWA im. KAZIMIERZA KREMERA W BOBRÓWKU, </w:t>
      </w:r>
      <w:r w:rsidRPr="00881B6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881B62">
        <w:rPr>
          <w:rFonts w:ascii="Times New Roman" w:hAnsi="Times New Roman" w:cs="Times New Roman"/>
          <w:sz w:val="24"/>
          <w:szCs w:val="24"/>
        </w:rPr>
        <w:t>Choszczańska</w:t>
      </w:r>
      <w:proofErr w:type="spellEnd"/>
      <w:r w:rsidRPr="00881B62">
        <w:rPr>
          <w:rFonts w:ascii="Times New Roman" w:hAnsi="Times New Roman" w:cs="Times New Roman"/>
          <w:sz w:val="24"/>
          <w:szCs w:val="24"/>
        </w:rPr>
        <w:t xml:space="preserve"> 7, 66-510 Bobrówko, tel./faks: 95 763-51-27</w:t>
      </w:r>
    </w:p>
    <w:p w14:paraId="26C22FC2" w14:textId="0C48B510" w:rsidR="00355030" w:rsidRPr="00881B62" w:rsidRDefault="00355030" w:rsidP="00355030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SZKOŁA PODSTAWOWA  W OGARDACH, </w:t>
      </w:r>
      <w:r w:rsidRPr="00881B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Ogardy 26, 66-500 Strzelce Krajeńskie, tel. 728 312 917</w:t>
      </w:r>
    </w:p>
    <w:p w14:paraId="7AACA2CA" w14:textId="3EA0BCFB" w:rsidR="00355030" w:rsidRPr="00881B62" w:rsidRDefault="00355030" w:rsidP="0035503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b/>
          <w:bCs/>
          <w:sz w:val="24"/>
          <w:szCs w:val="24"/>
        </w:rPr>
        <w:t xml:space="preserve">SZKOŁA PODSTAWOWA  W TUCZNIE, </w:t>
      </w:r>
      <w:r w:rsidRPr="00881B62">
        <w:rPr>
          <w:rFonts w:ascii="Times New Roman" w:hAnsi="Times New Roman" w:cs="Times New Roman"/>
          <w:sz w:val="24"/>
          <w:szCs w:val="24"/>
        </w:rPr>
        <w:t>ul. Szkolna 1, Tuczno, 66-510 Bobrowko, tel./faks: 95 7635125</w:t>
      </w:r>
    </w:p>
    <w:p w14:paraId="2CD90BC8" w14:textId="77777777" w:rsidR="001C166F" w:rsidRDefault="001C166F" w:rsidP="00392BEA">
      <w:pPr>
        <w:rPr>
          <w:rFonts w:ascii="Times New Roman" w:hAnsi="Times New Roman" w:cs="Times New Roman"/>
          <w:sz w:val="24"/>
          <w:szCs w:val="24"/>
        </w:rPr>
      </w:pPr>
    </w:p>
    <w:p w14:paraId="4EC6F669" w14:textId="1A900926" w:rsidR="004D1206" w:rsidRPr="008B3A01" w:rsidRDefault="004D1206" w:rsidP="00392BEA">
      <w:pPr>
        <w:rPr>
          <w:rFonts w:ascii="Times New Roman" w:hAnsi="Times New Roman" w:cs="Times New Roman"/>
          <w:sz w:val="24"/>
          <w:szCs w:val="24"/>
        </w:rPr>
      </w:pPr>
      <w:r w:rsidRPr="008B3A01">
        <w:rPr>
          <w:rFonts w:ascii="Times New Roman" w:hAnsi="Times New Roman" w:cs="Times New Roman"/>
          <w:sz w:val="24"/>
          <w:szCs w:val="24"/>
        </w:rPr>
        <w:t>Projekt jest skierowany dla uczniów i nauczycieli ze szkół podstawowych w Gminie Strzelce Krajeńskie.</w:t>
      </w:r>
    </w:p>
    <w:p w14:paraId="15E7ADAA" w14:textId="77777777" w:rsidR="004D1206" w:rsidRPr="00881B62" w:rsidRDefault="004D1206" w:rsidP="00392BEA">
      <w:pPr>
        <w:rPr>
          <w:rFonts w:ascii="Times New Roman" w:hAnsi="Times New Roman" w:cs="Times New Roman"/>
          <w:sz w:val="24"/>
          <w:szCs w:val="24"/>
        </w:rPr>
      </w:pPr>
    </w:p>
    <w:p w14:paraId="2796CA9B" w14:textId="6CA9D168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Kryteria rekrutacji:</w:t>
      </w:r>
    </w:p>
    <w:p w14:paraId="5EE75939" w14:textId="77777777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1.Formalne (0/1):</w:t>
      </w:r>
    </w:p>
    <w:p w14:paraId="6C56D365" w14:textId="3076938D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a) zamieszkiwanie na terenie woj. Lubuskiego- gmina Strzelce Krajeńskie (ocena 0/1),</w:t>
      </w:r>
    </w:p>
    <w:p w14:paraId="35414C27" w14:textId="1B17A380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b) status ucznia szkoły podstawowej objętej wsparciem w projekcie objętych wsparciem (potwierdzony przez szkołę; ocena 0/1),</w:t>
      </w:r>
    </w:p>
    <w:p w14:paraId="25133129" w14:textId="533D5032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c) deklaracja uczestnictwa złożona w terminie (ocena 0/1)</w:t>
      </w:r>
    </w:p>
    <w:p w14:paraId="6C51C630" w14:textId="77777777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2.Właściwe (punktowe):</w:t>
      </w:r>
    </w:p>
    <w:p w14:paraId="182D068B" w14:textId="26094D93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a) potrzeba wyrównywania dysproporcji edukacyjnych w trakcie procesu kształcenia (dot. zajęć dydaktyczno-wyrównawczych):</w:t>
      </w:r>
    </w:p>
    <w:p w14:paraId="031605E1" w14:textId="09D0AC91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- kl. I-III: opinia wychowawcy, kl. IV-VIII: ocena końcowa z poszczególnych przedmiotów z poprzedniego rok szkol.)–max 20pkt (ocena x 2pkt); na zajęcia zostaną zaproszeni (po rekrutacji) zostaną uczniowie z najniższą liczbą punktów),</w:t>
      </w:r>
    </w:p>
    <w:p w14:paraId="225690EB" w14:textId="39B5CD40" w:rsidR="00392BEA" w:rsidRPr="00881B62" w:rsidRDefault="007816B4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 xml:space="preserve">b) 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potrzeba utrwalania wiedzy i umiejętności i ich poszerzania z danego przedmiotu (dot.  rozwijania zainteresowań uczniów): kl. I-III: opinia </w:t>
      </w:r>
      <w:proofErr w:type="spellStart"/>
      <w:r w:rsidR="00392BEA" w:rsidRPr="00881B62">
        <w:rPr>
          <w:rFonts w:ascii="Times New Roman" w:hAnsi="Times New Roman" w:cs="Times New Roman"/>
          <w:sz w:val="24"/>
          <w:szCs w:val="24"/>
        </w:rPr>
        <w:t>wych-cy</w:t>
      </w:r>
      <w:proofErr w:type="spellEnd"/>
      <w:r w:rsidR="00392BEA" w:rsidRPr="00881B62">
        <w:rPr>
          <w:rFonts w:ascii="Times New Roman" w:hAnsi="Times New Roman" w:cs="Times New Roman"/>
          <w:sz w:val="24"/>
          <w:szCs w:val="24"/>
        </w:rPr>
        <w:t>, kl. IV-VIII: ocena końcowa z poszczególnych przedmiotów z poprzedniego rok szkol.)–do 20pkt. (ocena x2pkt; do udziału w zajęciach zostaną zaproszeni zostaną uczniowie z najwyższą liczbą punktów)</w:t>
      </w:r>
      <w:r w:rsidRPr="00881B62">
        <w:rPr>
          <w:rFonts w:ascii="Times New Roman" w:hAnsi="Times New Roman" w:cs="Times New Roman"/>
          <w:sz w:val="24"/>
          <w:szCs w:val="24"/>
        </w:rPr>
        <w:t>,</w:t>
      </w:r>
    </w:p>
    <w:p w14:paraId="6E0250B9" w14:textId="32568083" w:rsidR="00392BEA" w:rsidRPr="00881B62" w:rsidRDefault="007816B4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 xml:space="preserve">c) </w:t>
      </w:r>
      <w:r w:rsidR="00392BEA" w:rsidRPr="00881B62">
        <w:rPr>
          <w:rFonts w:ascii="Times New Roman" w:hAnsi="Times New Roman" w:cs="Times New Roman"/>
          <w:sz w:val="24"/>
          <w:szCs w:val="24"/>
        </w:rPr>
        <w:t>status O</w:t>
      </w:r>
      <w:r w:rsidRPr="00881B62">
        <w:rPr>
          <w:rFonts w:ascii="Times New Roman" w:hAnsi="Times New Roman" w:cs="Times New Roman"/>
          <w:sz w:val="24"/>
          <w:szCs w:val="24"/>
        </w:rPr>
        <w:t xml:space="preserve">soby </w:t>
      </w:r>
      <w:r w:rsidR="00392BEA" w:rsidRPr="00881B62">
        <w:rPr>
          <w:rFonts w:ascii="Times New Roman" w:hAnsi="Times New Roman" w:cs="Times New Roman"/>
          <w:sz w:val="24"/>
          <w:szCs w:val="24"/>
        </w:rPr>
        <w:t>z</w:t>
      </w:r>
      <w:r w:rsidRPr="00881B62">
        <w:rPr>
          <w:rFonts w:ascii="Times New Roman" w:hAnsi="Times New Roman" w:cs="Times New Roman"/>
          <w:sz w:val="24"/>
          <w:szCs w:val="24"/>
        </w:rPr>
        <w:t xml:space="preserve"> </w:t>
      </w:r>
      <w:r w:rsidR="00392BEA" w:rsidRPr="00881B62">
        <w:rPr>
          <w:rFonts w:ascii="Times New Roman" w:hAnsi="Times New Roman" w:cs="Times New Roman"/>
          <w:sz w:val="24"/>
          <w:szCs w:val="24"/>
        </w:rPr>
        <w:t>N</w:t>
      </w:r>
      <w:r w:rsidRPr="00881B62">
        <w:rPr>
          <w:rFonts w:ascii="Times New Roman" w:hAnsi="Times New Roman" w:cs="Times New Roman"/>
          <w:sz w:val="24"/>
          <w:szCs w:val="24"/>
        </w:rPr>
        <w:t>iepełnosprawnością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 (orzeczenie o </w:t>
      </w:r>
      <w:r w:rsidRPr="00881B62">
        <w:rPr>
          <w:rFonts w:ascii="Times New Roman" w:hAnsi="Times New Roman" w:cs="Times New Roman"/>
          <w:sz w:val="24"/>
          <w:szCs w:val="24"/>
        </w:rPr>
        <w:t>niepełnosprawności</w:t>
      </w:r>
      <w:r w:rsidR="00392BEA" w:rsidRPr="00881B62">
        <w:rPr>
          <w:rFonts w:ascii="Times New Roman" w:hAnsi="Times New Roman" w:cs="Times New Roman"/>
          <w:sz w:val="24"/>
          <w:szCs w:val="24"/>
        </w:rPr>
        <w:t>)–25 pkt.</w:t>
      </w:r>
    </w:p>
    <w:p w14:paraId="69DFC2BD" w14:textId="2576F215" w:rsidR="00392BEA" w:rsidRPr="00881B62" w:rsidRDefault="007816B4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d)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 specjalne potrzeby edukacyjne ucznia (na podstawie opinii szkoły)- 10 pkt.</w:t>
      </w:r>
    </w:p>
    <w:p w14:paraId="2A1E24CA" w14:textId="006EEACE" w:rsidR="00392BEA" w:rsidRPr="00881B62" w:rsidRDefault="007816B4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r w:rsidR="00392BEA" w:rsidRPr="00881B62">
        <w:rPr>
          <w:rFonts w:ascii="Times New Roman" w:hAnsi="Times New Roman" w:cs="Times New Roman"/>
          <w:sz w:val="24"/>
          <w:szCs w:val="24"/>
        </w:rPr>
        <w:t>uczeń w trudnej sytuacji: uczeń z rodziny wykluczonej lub zagrożonej wykluczeniem społecznym</w:t>
      </w:r>
      <w:r w:rsidRPr="00881B62">
        <w:rPr>
          <w:rFonts w:ascii="Times New Roman" w:hAnsi="Times New Roman" w:cs="Times New Roman"/>
          <w:sz w:val="24"/>
          <w:szCs w:val="24"/>
        </w:rPr>
        <w:t xml:space="preserve"> </w:t>
      </w:r>
      <w:r w:rsidR="00392BEA" w:rsidRPr="00881B62">
        <w:rPr>
          <w:rFonts w:ascii="Times New Roman" w:hAnsi="Times New Roman" w:cs="Times New Roman"/>
          <w:sz w:val="24"/>
          <w:szCs w:val="24"/>
        </w:rPr>
        <w:t>–25 pkt.(na podstawie formularza zgłoszeniowego)</w:t>
      </w:r>
    </w:p>
    <w:p w14:paraId="0C5EBCFD" w14:textId="50C467BA" w:rsidR="00392BEA" w:rsidRPr="00881B62" w:rsidRDefault="007816B4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f)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 miejsce zamieszkania-obszar wiejski gminy na podstawie formularza zgłoszeniowego i danych</w:t>
      </w:r>
      <w:r w:rsidRPr="00881B62">
        <w:rPr>
          <w:rFonts w:ascii="Times New Roman" w:hAnsi="Times New Roman" w:cs="Times New Roman"/>
          <w:sz w:val="24"/>
          <w:szCs w:val="24"/>
        </w:rPr>
        <w:t xml:space="preserve"> 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szkoły): </w:t>
      </w:r>
      <w:r w:rsidRPr="00881B62">
        <w:rPr>
          <w:rFonts w:ascii="Times New Roman" w:hAnsi="Times New Roman" w:cs="Times New Roman"/>
          <w:sz w:val="24"/>
          <w:szCs w:val="24"/>
        </w:rPr>
        <w:t>-</w:t>
      </w:r>
      <w:r w:rsidR="00392BEA" w:rsidRPr="00881B62">
        <w:rPr>
          <w:rFonts w:ascii="Times New Roman" w:hAnsi="Times New Roman" w:cs="Times New Roman"/>
          <w:sz w:val="24"/>
          <w:szCs w:val="24"/>
        </w:rPr>
        <w:t>5 pkt.</w:t>
      </w:r>
    </w:p>
    <w:p w14:paraId="7BA97C2B" w14:textId="2443872B" w:rsidR="00392BEA" w:rsidRPr="00881B62" w:rsidRDefault="007816B4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 xml:space="preserve">3. </w:t>
      </w:r>
      <w:r w:rsidR="00392BEA" w:rsidRPr="00881B62">
        <w:rPr>
          <w:rFonts w:ascii="Times New Roman" w:hAnsi="Times New Roman" w:cs="Times New Roman"/>
          <w:sz w:val="24"/>
          <w:szCs w:val="24"/>
        </w:rPr>
        <w:t>W przypadku uzyskania takiej samej liczby punktów istotna będzie kolejność zgłoszeń. W</w:t>
      </w:r>
      <w:r w:rsidRPr="00881B62">
        <w:rPr>
          <w:rFonts w:ascii="Times New Roman" w:hAnsi="Times New Roman" w:cs="Times New Roman"/>
          <w:sz w:val="24"/>
          <w:szCs w:val="24"/>
        </w:rPr>
        <w:t xml:space="preserve"> </w:t>
      </w:r>
      <w:r w:rsidR="00392BEA" w:rsidRPr="00881B62">
        <w:rPr>
          <w:rFonts w:ascii="Times New Roman" w:hAnsi="Times New Roman" w:cs="Times New Roman"/>
          <w:sz w:val="24"/>
          <w:szCs w:val="24"/>
        </w:rPr>
        <w:t>przypadku większej liczby zgłoszeń zostanie utworzona lista rezerwowa. Gdy osoba</w:t>
      </w:r>
      <w:r w:rsidRPr="00881B62">
        <w:rPr>
          <w:rFonts w:ascii="Times New Roman" w:hAnsi="Times New Roman" w:cs="Times New Roman"/>
          <w:sz w:val="24"/>
          <w:szCs w:val="24"/>
        </w:rPr>
        <w:t xml:space="preserve"> </w:t>
      </w:r>
      <w:r w:rsidR="00392BEA" w:rsidRPr="00881B62">
        <w:rPr>
          <w:rFonts w:ascii="Times New Roman" w:hAnsi="Times New Roman" w:cs="Times New Roman"/>
          <w:sz w:val="24"/>
          <w:szCs w:val="24"/>
        </w:rPr>
        <w:t>zakwalifikowana do projektu zrezygnuje, na jej miejsce wchodzi pierwsza osoba z listy rezerwowej.</w:t>
      </w:r>
    </w:p>
    <w:p w14:paraId="108F9A2E" w14:textId="4B430D8D" w:rsidR="00392BEA" w:rsidRPr="00881B62" w:rsidRDefault="007816B4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 xml:space="preserve">4. 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Zainteresowani uczniowie </w:t>
      </w:r>
      <w:r w:rsidRPr="00881B62">
        <w:rPr>
          <w:rFonts w:ascii="Times New Roman" w:hAnsi="Times New Roman" w:cs="Times New Roman"/>
          <w:sz w:val="24"/>
          <w:szCs w:val="24"/>
        </w:rPr>
        <w:t>są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 zobowiązani do wypełnienia formularza zgłoszeniowego wraz z</w:t>
      </w:r>
      <w:r w:rsidRPr="00881B62">
        <w:rPr>
          <w:rFonts w:ascii="Times New Roman" w:hAnsi="Times New Roman" w:cs="Times New Roman"/>
          <w:sz w:val="24"/>
          <w:szCs w:val="24"/>
        </w:rPr>
        <w:t xml:space="preserve"> </w:t>
      </w:r>
      <w:r w:rsidR="00392BEA" w:rsidRPr="00881B62">
        <w:rPr>
          <w:rFonts w:ascii="Times New Roman" w:hAnsi="Times New Roman" w:cs="Times New Roman"/>
          <w:sz w:val="24"/>
          <w:szCs w:val="24"/>
        </w:rPr>
        <w:t>przedstawieniem dokumentów potwierdzających spełnienia kryteriów.</w:t>
      </w:r>
    </w:p>
    <w:p w14:paraId="2EE88B26" w14:textId="67470954" w:rsidR="00392BEA" w:rsidRPr="00881B62" w:rsidRDefault="007816B4" w:rsidP="007816B4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 xml:space="preserve">5. 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W sytuacji gdy do projektu nie zgłosi się zakładana liczba uczniów, </w:t>
      </w:r>
      <w:r w:rsidRPr="00881B62">
        <w:rPr>
          <w:rFonts w:ascii="Times New Roman" w:hAnsi="Times New Roman" w:cs="Times New Roman"/>
          <w:sz w:val="24"/>
          <w:szCs w:val="24"/>
        </w:rPr>
        <w:t>ogłoszona zostanie dodatkowa rekrutacja.</w:t>
      </w:r>
    </w:p>
    <w:p w14:paraId="2A2EEDB9" w14:textId="765D1B88" w:rsidR="00392BEA" w:rsidRPr="00881B62" w:rsidRDefault="007816B4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 xml:space="preserve">6. 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Rekrutacja </w:t>
      </w:r>
      <w:r w:rsidRPr="00881B62">
        <w:rPr>
          <w:rFonts w:ascii="Times New Roman" w:hAnsi="Times New Roman" w:cs="Times New Roman"/>
          <w:sz w:val="24"/>
          <w:szCs w:val="24"/>
        </w:rPr>
        <w:t>nauczycieli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 w ramach planowanych szkoleń zostanie przeprowadzona wg kryteriów.</w:t>
      </w:r>
    </w:p>
    <w:p w14:paraId="65629F88" w14:textId="0D24BE46" w:rsidR="00392BEA" w:rsidRPr="00881B62" w:rsidRDefault="007816B4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 xml:space="preserve">a) </w:t>
      </w:r>
      <w:r w:rsidR="00392BEA" w:rsidRPr="00881B62">
        <w:rPr>
          <w:rFonts w:ascii="Times New Roman" w:hAnsi="Times New Roman" w:cs="Times New Roman"/>
          <w:sz w:val="24"/>
          <w:szCs w:val="24"/>
        </w:rPr>
        <w:t>Kryteria</w:t>
      </w:r>
      <w:r w:rsidRPr="00881B62">
        <w:rPr>
          <w:rFonts w:ascii="Times New Roman" w:hAnsi="Times New Roman" w:cs="Times New Roman"/>
          <w:sz w:val="24"/>
          <w:szCs w:val="24"/>
        </w:rPr>
        <w:t xml:space="preserve"> formalne</w:t>
      </w:r>
      <w:r w:rsidR="00392BEA" w:rsidRPr="00881B62">
        <w:rPr>
          <w:rFonts w:ascii="Times New Roman" w:hAnsi="Times New Roman" w:cs="Times New Roman"/>
          <w:sz w:val="24"/>
          <w:szCs w:val="24"/>
        </w:rPr>
        <w:t>:</w:t>
      </w:r>
    </w:p>
    <w:p w14:paraId="66C5A389" w14:textId="4E144034" w:rsidR="001C166F" w:rsidRPr="00881B62" w:rsidRDefault="001C166F" w:rsidP="001C166F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- nauczyciel placówki objętej wsparciem (ocena 0/1)</w:t>
      </w:r>
    </w:p>
    <w:p w14:paraId="2414347D" w14:textId="013B21B9" w:rsidR="001C166F" w:rsidRPr="00881B62" w:rsidRDefault="001C166F" w:rsidP="001C166F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- poprawne i terminowe złożenie deklaracji uczestnictwa w kształceniu/podnoszeniu kompetencji (ocena 0/1)</w:t>
      </w:r>
    </w:p>
    <w:p w14:paraId="362E72E2" w14:textId="77777777" w:rsidR="001C166F" w:rsidRPr="00881B62" w:rsidRDefault="001C166F" w:rsidP="001C166F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- osoba z niepełnosprawnością (ocena 0/1)</w:t>
      </w:r>
    </w:p>
    <w:p w14:paraId="7F412D8A" w14:textId="7ACEDAB8" w:rsidR="001C166F" w:rsidRPr="00881B62" w:rsidRDefault="001C166F" w:rsidP="001C166F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b) Kryteria merytoryczne: możliwość i zakres wykorzystania wiedzy/umiejętności w pracy z dziećmi (ocena dyrektora placówki oraz koordynatora projektu) na podstawie deklaracji nauczycieli.</w:t>
      </w:r>
    </w:p>
    <w:sectPr w:rsidR="001C166F" w:rsidRPr="00881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74D6" w14:textId="77777777" w:rsidR="00171ACB" w:rsidRDefault="00171ACB" w:rsidP="00171ACB">
      <w:pPr>
        <w:spacing w:after="0" w:line="240" w:lineRule="auto"/>
      </w:pPr>
      <w:r>
        <w:separator/>
      </w:r>
    </w:p>
  </w:endnote>
  <w:endnote w:type="continuationSeparator" w:id="0">
    <w:p w14:paraId="399BD9E6" w14:textId="77777777" w:rsidR="00171ACB" w:rsidRDefault="00171ACB" w:rsidP="0017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F0CE" w14:textId="77777777" w:rsidR="00171ACB" w:rsidRDefault="00171ACB" w:rsidP="00171ACB">
      <w:pPr>
        <w:spacing w:after="0" w:line="240" w:lineRule="auto"/>
      </w:pPr>
      <w:r>
        <w:separator/>
      </w:r>
    </w:p>
  </w:footnote>
  <w:footnote w:type="continuationSeparator" w:id="0">
    <w:p w14:paraId="7FF06122" w14:textId="77777777" w:rsidR="00171ACB" w:rsidRDefault="00171ACB" w:rsidP="00171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43EB" w14:textId="07CA23EA" w:rsidR="00171ACB" w:rsidRDefault="00171ACB">
    <w:pPr>
      <w:pStyle w:val="Nagwek"/>
    </w:pPr>
    <w:r>
      <w:rPr>
        <w:noProof/>
      </w:rPr>
      <w:drawing>
        <wp:inline distT="0" distB="0" distL="0" distR="0" wp14:anchorId="70D07BDB" wp14:editId="126CF5E9">
          <wp:extent cx="5138928" cy="490728"/>
          <wp:effectExtent l="0" t="0" r="0" b="5080"/>
          <wp:docPr id="550188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88334" name="Obraz 5501883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28" cy="49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DCB"/>
    <w:multiLevelType w:val="hybridMultilevel"/>
    <w:tmpl w:val="51882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92459"/>
    <w:multiLevelType w:val="hybridMultilevel"/>
    <w:tmpl w:val="0BB6A0CA"/>
    <w:lvl w:ilvl="0" w:tplc="3440EE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031226">
    <w:abstractNumId w:val="1"/>
  </w:num>
  <w:num w:numId="2" w16cid:durableId="117449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EA"/>
    <w:rsid w:val="000E714C"/>
    <w:rsid w:val="00171ACB"/>
    <w:rsid w:val="001C166F"/>
    <w:rsid w:val="00355030"/>
    <w:rsid w:val="00392BEA"/>
    <w:rsid w:val="004C6680"/>
    <w:rsid w:val="004D1206"/>
    <w:rsid w:val="007816B4"/>
    <w:rsid w:val="00881B62"/>
    <w:rsid w:val="008B3A01"/>
    <w:rsid w:val="00A833AF"/>
    <w:rsid w:val="00D77419"/>
    <w:rsid w:val="00F838FD"/>
    <w:rsid w:val="00FB07EF"/>
    <w:rsid w:val="00FC5141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D34112"/>
  <w15:chartTrackingRefBased/>
  <w15:docId w15:val="{223FF90B-D1EC-42A1-96CC-DBB25866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9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92B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B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B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B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BEA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5503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5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35503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7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ACB"/>
  </w:style>
  <w:style w:type="paragraph" w:styleId="Stopka">
    <w:name w:val="footer"/>
    <w:basedOn w:val="Normalny"/>
    <w:link w:val="StopkaZnak"/>
    <w:uiPriority w:val="99"/>
    <w:unhideWhenUsed/>
    <w:rsid w:val="0017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Roszak</dc:creator>
  <cp:keywords/>
  <dc:description/>
  <cp:lastModifiedBy>Adam Roszak</cp:lastModifiedBy>
  <cp:revision>7</cp:revision>
  <dcterms:created xsi:type="dcterms:W3CDTF">2025-12-02T14:14:00Z</dcterms:created>
  <dcterms:modified xsi:type="dcterms:W3CDTF">2025-12-03T06:42:00Z</dcterms:modified>
</cp:coreProperties>
</file>